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6DEC" w:rsidRPr="006C1414" w:rsidRDefault="00D924FF" w:rsidP="00D924FF">
      <w:pPr>
        <w:pStyle w:val="32"/>
        <w:shd w:val="clear" w:color="auto" w:fill="auto"/>
        <w:spacing w:after="0" w:line="240" w:lineRule="auto"/>
        <w:ind w:right="123" w:hanging="851"/>
        <w:jc w:val="both"/>
        <w:rPr>
          <w:sz w:val="26"/>
          <w:szCs w:val="26"/>
        </w:rPr>
      </w:pPr>
      <w:bookmarkStart w:id="0" w:name="_Toc354667357"/>
      <w:bookmarkStart w:id="1" w:name="_Toc354667567"/>
      <w:bookmarkStart w:id="2" w:name="_GoBack"/>
      <w:r>
        <w:rPr>
          <w:noProof/>
          <w:sz w:val="26"/>
          <w:szCs w:val="26"/>
          <w:lang w:bidi="ar-SA"/>
        </w:rPr>
        <w:drawing>
          <wp:inline distT="0" distB="0" distL="0" distR="0">
            <wp:extent cx="6676845" cy="9182268"/>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22-04-27_094.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678920" cy="9185122"/>
                    </a:xfrm>
                    <a:prstGeom prst="rect">
                      <a:avLst/>
                    </a:prstGeom>
                  </pic:spPr>
                </pic:pic>
              </a:graphicData>
            </a:graphic>
          </wp:inline>
        </w:drawing>
      </w:r>
      <w:bookmarkEnd w:id="2"/>
      <w:r w:rsidR="00826DEC" w:rsidRPr="006C1414">
        <w:rPr>
          <w:sz w:val="26"/>
          <w:szCs w:val="26"/>
        </w:rPr>
        <w:lastRenderedPageBreak/>
        <w:t xml:space="preserve">Методические указания разработана на основе: </w:t>
      </w:r>
    </w:p>
    <w:p w:rsidR="00826DEC" w:rsidRPr="006C1414" w:rsidRDefault="00826DEC" w:rsidP="006C1414">
      <w:pPr>
        <w:pStyle w:val="32"/>
        <w:shd w:val="clear" w:color="auto" w:fill="auto"/>
        <w:spacing w:after="0" w:line="240" w:lineRule="auto"/>
        <w:ind w:right="123" w:firstLine="426"/>
        <w:jc w:val="both"/>
        <w:rPr>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Федерального государственного образовательного стандарта среднего профессионального образования по специальности: 15.02.08 Технология машиностроения, входит в УГС 15.00.00 Машиностроения;</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основной профессиональной образовательной программы по специальности 15.02.08 Технология машиностроения, 201</w:t>
      </w:r>
      <w:r w:rsidR="00A5023A">
        <w:rPr>
          <w:rFonts w:ascii="Times New Roman" w:hAnsi="Times New Roman" w:cs="Times New Roman"/>
          <w:sz w:val="26"/>
          <w:szCs w:val="26"/>
        </w:rPr>
        <w:t>9</w:t>
      </w:r>
      <w:r w:rsidRPr="006C1414">
        <w:rPr>
          <w:rFonts w:ascii="Times New Roman" w:hAnsi="Times New Roman" w:cs="Times New Roman"/>
          <w:sz w:val="26"/>
          <w:szCs w:val="26"/>
        </w:rPr>
        <w:t>г.</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color w:val="FF0000"/>
          <w:sz w:val="26"/>
          <w:szCs w:val="26"/>
        </w:rPr>
      </w:pPr>
      <w:r w:rsidRPr="006C1414">
        <w:rPr>
          <w:rFonts w:ascii="Times New Roman" w:hAnsi="Times New Roman" w:cs="Times New Roman"/>
          <w:sz w:val="26"/>
          <w:szCs w:val="26"/>
        </w:rPr>
        <w:t xml:space="preserve">- рабочей программы учебной дисциплины </w:t>
      </w:r>
      <w:r w:rsidR="00506EDB">
        <w:rPr>
          <w:rFonts w:ascii="Times New Roman" w:hAnsi="Times New Roman" w:cs="Times New Roman"/>
          <w:sz w:val="26"/>
          <w:szCs w:val="26"/>
        </w:rPr>
        <w:t>ОГСЭ</w:t>
      </w:r>
      <w:r w:rsidR="00F9722C">
        <w:rPr>
          <w:rFonts w:ascii="Times New Roman" w:hAnsi="Times New Roman" w:cs="Times New Roman"/>
          <w:sz w:val="26"/>
          <w:szCs w:val="26"/>
        </w:rPr>
        <w:t>.0</w:t>
      </w:r>
      <w:r w:rsidR="007F31E1">
        <w:rPr>
          <w:rFonts w:ascii="Times New Roman" w:hAnsi="Times New Roman" w:cs="Times New Roman"/>
          <w:sz w:val="26"/>
          <w:szCs w:val="26"/>
        </w:rPr>
        <w:t>2</w:t>
      </w:r>
      <w:r w:rsidR="00F9722C">
        <w:rPr>
          <w:rFonts w:ascii="Times New Roman" w:hAnsi="Times New Roman" w:cs="Times New Roman"/>
          <w:sz w:val="26"/>
          <w:szCs w:val="26"/>
        </w:rPr>
        <w:t xml:space="preserve"> </w:t>
      </w:r>
      <w:r w:rsidR="007F31E1">
        <w:rPr>
          <w:rFonts w:ascii="Times New Roman" w:hAnsi="Times New Roman" w:cs="Times New Roman"/>
          <w:sz w:val="26"/>
          <w:szCs w:val="26"/>
        </w:rPr>
        <w:t>История</w:t>
      </w:r>
      <w:r w:rsidRPr="006C1414">
        <w:rPr>
          <w:rFonts w:ascii="Times New Roman" w:hAnsi="Times New Roman" w:cs="Times New Roman"/>
          <w:sz w:val="26"/>
          <w:szCs w:val="26"/>
        </w:rPr>
        <w:t>, 201</w:t>
      </w:r>
      <w:r w:rsidR="00A5023A">
        <w:rPr>
          <w:rFonts w:ascii="Times New Roman" w:hAnsi="Times New Roman" w:cs="Times New Roman"/>
          <w:sz w:val="26"/>
          <w:szCs w:val="26"/>
        </w:rPr>
        <w:t>9</w:t>
      </w:r>
      <w:r w:rsidRPr="006C1414">
        <w:rPr>
          <w:rFonts w:ascii="Times New Roman" w:hAnsi="Times New Roman" w:cs="Times New Roman"/>
          <w:sz w:val="26"/>
          <w:szCs w:val="26"/>
        </w:rPr>
        <w:t xml:space="preserve"> г.</w:t>
      </w:r>
    </w:p>
    <w:p w:rsidR="00826DEC" w:rsidRPr="006C1414" w:rsidRDefault="00826DEC" w:rsidP="006C1414">
      <w:pPr>
        <w:ind w:firstLine="426"/>
        <w:rPr>
          <w:rFonts w:ascii="Times New Roman" w:hAnsi="Times New Roman" w:cs="Times New Roman"/>
          <w:sz w:val="26"/>
          <w:szCs w:val="26"/>
          <w:u w:val="single"/>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u w:val="single"/>
        </w:rPr>
      </w:pPr>
      <w:r w:rsidRPr="006C1414">
        <w:rPr>
          <w:rFonts w:ascii="Times New Roman" w:hAnsi="Times New Roman" w:cs="Times New Roman"/>
          <w:sz w:val="26"/>
          <w:szCs w:val="26"/>
        </w:rPr>
        <w:t>Организация - разработчик:</w:t>
      </w:r>
      <w:r w:rsidRPr="006C1414">
        <w:rPr>
          <w:rFonts w:ascii="Times New Roman" w:hAnsi="Times New Roman" w:cs="Times New Roman"/>
          <w:sz w:val="26"/>
          <w:szCs w:val="26"/>
          <w:u w:val="single"/>
        </w:rPr>
        <w:t xml:space="preserve"> ГАПОУ «Казанский политехнический колледж» </w:t>
      </w:r>
    </w:p>
    <w:p w:rsidR="00826DEC" w:rsidRPr="006C1414" w:rsidRDefault="00826DEC" w:rsidP="006C1414">
      <w:pPr>
        <w:ind w:firstLine="426"/>
        <w:jc w:val="both"/>
        <w:rPr>
          <w:rFonts w:ascii="Times New Roman" w:eastAsia="Calibri" w:hAnsi="Times New Roman" w:cs="Times New Roman"/>
          <w:sz w:val="26"/>
          <w:szCs w:val="26"/>
        </w:rPr>
      </w:pPr>
      <w:r w:rsidRPr="006C1414">
        <w:rPr>
          <w:rFonts w:ascii="Times New Roman" w:hAnsi="Times New Roman" w:cs="Times New Roman"/>
          <w:sz w:val="26"/>
          <w:szCs w:val="26"/>
        </w:rPr>
        <w:t xml:space="preserve">Разработчик: </w:t>
      </w:r>
      <w:proofErr w:type="spellStart"/>
      <w:r w:rsidR="00506EDB">
        <w:rPr>
          <w:rFonts w:ascii="Times New Roman" w:hAnsi="Times New Roman" w:cs="Times New Roman"/>
          <w:sz w:val="26"/>
          <w:szCs w:val="26"/>
          <w:u w:val="single"/>
        </w:rPr>
        <w:t>Даутова</w:t>
      </w:r>
      <w:proofErr w:type="spellEnd"/>
      <w:r w:rsidR="00506EDB">
        <w:rPr>
          <w:rFonts w:ascii="Times New Roman" w:hAnsi="Times New Roman" w:cs="Times New Roman"/>
          <w:sz w:val="26"/>
          <w:szCs w:val="26"/>
          <w:u w:val="single"/>
        </w:rPr>
        <w:t xml:space="preserve"> С.Х.</w:t>
      </w:r>
      <w:r w:rsidRPr="006C1414">
        <w:rPr>
          <w:rFonts w:ascii="Times New Roman" w:hAnsi="Times New Roman" w:cs="Times New Roman"/>
          <w:sz w:val="26"/>
          <w:szCs w:val="26"/>
          <w:u w:val="single"/>
        </w:rPr>
        <w:t>, преподаватель</w:t>
      </w:r>
      <w:r w:rsidRPr="006C1414">
        <w:rPr>
          <w:rFonts w:ascii="Times New Roman" w:hAnsi="Times New Roman" w:cs="Times New Roman"/>
          <w:sz w:val="26"/>
          <w:szCs w:val="26"/>
        </w:rPr>
        <w:t xml:space="preserve">  </w:t>
      </w:r>
    </w:p>
    <w:p w:rsidR="00826DEC" w:rsidRPr="006C1414" w:rsidRDefault="00826DEC" w:rsidP="006C1414">
      <w:pPr>
        <w:jc w:val="both"/>
        <w:rPr>
          <w:rFonts w:ascii="Times New Roman" w:hAnsi="Times New Roman" w:cs="Times New Roman"/>
          <w:sz w:val="26"/>
          <w:szCs w:val="26"/>
        </w:rPr>
      </w:pPr>
    </w:p>
    <w:p w:rsidR="00826DEC" w:rsidRPr="006C1414" w:rsidRDefault="00826DEC" w:rsidP="006C1414">
      <w:pPr>
        <w:rPr>
          <w:rFonts w:ascii="Times New Roman" w:eastAsia="Times New Roman" w:hAnsi="Times New Roman" w:cs="Times New Roman"/>
          <w:color w:val="auto"/>
          <w:sz w:val="26"/>
          <w:szCs w:val="26"/>
          <w:lang w:bidi="ar-SA"/>
        </w:rPr>
      </w:pPr>
      <w:r w:rsidRPr="006C1414">
        <w:rPr>
          <w:rFonts w:ascii="Times New Roman" w:hAnsi="Times New Roman" w:cs="Times New Roman"/>
          <w:sz w:val="26"/>
          <w:szCs w:val="26"/>
        </w:rPr>
        <w:br w:type="page"/>
      </w:r>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6C1414">
        <w:rPr>
          <w:sz w:val="26"/>
          <w:szCs w:val="26"/>
        </w:rPr>
        <w:lastRenderedPageBreak/>
        <w:t>Содержание.</w:t>
      </w:r>
      <w:bookmarkEnd w:id="0"/>
      <w:bookmarkEnd w:id="1"/>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sdt>
      <w:sdtPr>
        <w:rPr>
          <w:rFonts w:ascii="Arial Unicode MS" w:eastAsia="Arial Unicode MS" w:hAnsi="Arial Unicode MS" w:cs="Arial Unicode MS"/>
          <w:color w:val="000000"/>
          <w:sz w:val="26"/>
          <w:szCs w:val="26"/>
          <w:lang w:eastAsia="ru-RU" w:bidi="ru-RU"/>
        </w:rPr>
        <w:id w:val="-2079045848"/>
        <w:docPartObj>
          <w:docPartGallery w:val="Table of Contents"/>
          <w:docPartUnique/>
        </w:docPartObj>
      </w:sdtPr>
      <w:sdtEndPr>
        <w:rPr>
          <w:b/>
          <w:bCs/>
        </w:rPr>
      </w:sdtEndPr>
      <w:sdtContent>
        <w:p w:rsidR="007B44BC" w:rsidRPr="006C1414" w:rsidRDefault="007B44BC" w:rsidP="006C1414">
          <w:pPr>
            <w:pStyle w:val="18"/>
            <w:tabs>
              <w:tab w:val="right" w:leader="dot" w:pos="9062"/>
            </w:tabs>
            <w:spacing w:after="0" w:line="240" w:lineRule="auto"/>
            <w:rPr>
              <w:rFonts w:eastAsiaTheme="minorEastAsia"/>
              <w:noProof/>
              <w:sz w:val="26"/>
              <w:szCs w:val="26"/>
              <w:lang w:eastAsia="ru-RU"/>
            </w:rPr>
          </w:pPr>
          <w:r w:rsidRPr="006C1414">
            <w:rPr>
              <w:rFonts w:eastAsiaTheme="minorHAnsi"/>
              <w:sz w:val="26"/>
              <w:szCs w:val="26"/>
            </w:rPr>
            <w:fldChar w:fldCharType="begin"/>
          </w:r>
          <w:r w:rsidRPr="006C1414">
            <w:rPr>
              <w:sz w:val="26"/>
              <w:szCs w:val="26"/>
            </w:rPr>
            <w:instrText xml:space="preserve"> TOC \o "1-3" \h \z \u </w:instrText>
          </w:r>
          <w:r w:rsidRPr="006C1414">
            <w:rPr>
              <w:rFonts w:eastAsiaTheme="minorHAnsi"/>
              <w:sz w:val="26"/>
              <w:szCs w:val="26"/>
            </w:rPr>
            <w:fldChar w:fldCharType="separate"/>
          </w:r>
        </w:p>
        <w:p w:rsidR="007B44BC" w:rsidRPr="006C1414" w:rsidRDefault="00D924FF" w:rsidP="006C1414">
          <w:pPr>
            <w:pStyle w:val="18"/>
            <w:tabs>
              <w:tab w:val="right" w:leader="dot" w:pos="9062"/>
            </w:tabs>
            <w:spacing w:after="0" w:line="240" w:lineRule="auto"/>
            <w:rPr>
              <w:rFonts w:eastAsiaTheme="minorEastAsia"/>
              <w:noProof/>
              <w:sz w:val="26"/>
              <w:szCs w:val="26"/>
              <w:lang w:eastAsia="ru-RU"/>
            </w:rPr>
          </w:pPr>
          <w:hyperlink w:anchor="_Toc354667568" w:history="1">
            <w:r w:rsidR="007B44BC" w:rsidRPr="006C1414">
              <w:rPr>
                <w:rStyle w:val="a3"/>
                <w:noProof/>
                <w:sz w:val="26"/>
                <w:szCs w:val="26"/>
              </w:rPr>
              <w:t>Пояснительная записка</w:t>
            </w:r>
            <w:r w:rsidR="007B44BC" w:rsidRPr="006C1414">
              <w:rPr>
                <w:noProof/>
                <w:webHidden/>
                <w:sz w:val="26"/>
                <w:szCs w:val="26"/>
              </w:rPr>
              <w:tab/>
            </w:r>
          </w:hyperlink>
          <w:r w:rsidR="007B44BC" w:rsidRPr="006C1414">
            <w:rPr>
              <w:noProof/>
              <w:sz w:val="26"/>
              <w:szCs w:val="26"/>
            </w:rPr>
            <w:t>4</w:t>
          </w:r>
        </w:p>
        <w:p w:rsidR="007B44BC" w:rsidRPr="006C1414" w:rsidRDefault="00D924FF" w:rsidP="006C1414">
          <w:pPr>
            <w:pStyle w:val="18"/>
            <w:tabs>
              <w:tab w:val="right" w:leader="dot" w:pos="9062"/>
            </w:tabs>
            <w:spacing w:after="0" w:line="240" w:lineRule="auto"/>
            <w:rPr>
              <w:rFonts w:eastAsiaTheme="minorEastAsia"/>
              <w:noProof/>
              <w:sz w:val="26"/>
              <w:szCs w:val="26"/>
              <w:lang w:eastAsia="ru-RU"/>
            </w:rPr>
          </w:pPr>
          <w:hyperlink w:anchor="_Toc354667569" w:history="1">
            <w:r w:rsidR="007B44BC" w:rsidRPr="006C1414">
              <w:rPr>
                <w:rStyle w:val="a3"/>
                <w:noProof/>
                <w:sz w:val="26"/>
                <w:szCs w:val="26"/>
              </w:rPr>
              <w:t>Введение</w:t>
            </w:r>
            <w:r w:rsidR="007B44BC" w:rsidRPr="006C1414">
              <w:rPr>
                <w:noProof/>
                <w:webHidden/>
                <w:sz w:val="26"/>
                <w:szCs w:val="26"/>
              </w:rPr>
              <w:tab/>
            </w:r>
          </w:hyperlink>
          <w:r w:rsidR="007B44BC" w:rsidRPr="006C1414">
            <w:rPr>
              <w:noProof/>
              <w:sz w:val="26"/>
              <w:szCs w:val="26"/>
            </w:rPr>
            <w:t>6</w:t>
          </w:r>
        </w:p>
        <w:p w:rsidR="007B44BC" w:rsidRPr="006C1414" w:rsidRDefault="00D924FF" w:rsidP="006C1414">
          <w:pPr>
            <w:pStyle w:val="18"/>
            <w:tabs>
              <w:tab w:val="right" w:leader="dot" w:pos="9062"/>
            </w:tabs>
            <w:spacing w:after="0" w:line="240" w:lineRule="auto"/>
            <w:rPr>
              <w:rFonts w:eastAsiaTheme="minorEastAsia"/>
              <w:noProof/>
              <w:sz w:val="26"/>
              <w:szCs w:val="26"/>
              <w:lang w:eastAsia="ru-RU"/>
            </w:rPr>
          </w:pPr>
          <w:hyperlink w:anchor="_Toc354667570" w:history="1">
            <w:r w:rsidR="007B44BC" w:rsidRPr="006C1414">
              <w:rPr>
                <w:rStyle w:val="a3"/>
                <w:noProof/>
                <w:sz w:val="26"/>
                <w:szCs w:val="26"/>
              </w:rPr>
              <w:t>Методические рекомендации по работе  с литературой</w:t>
            </w:r>
            <w:r w:rsidR="007B44BC" w:rsidRPr="006C1414">
              <w:rPr>
                <w:noProof/>
                <w:webHidden/>
                <w:sz w:val="26"/>
                <w:szCs w:val="26"/>
              </w:rPr>
              <w:tab/>
            </w:r>
          </w:hyperlink>
          <w:r w:rsidR="007B44BC" w:rsidRPr="006C1414">
            <w:rPr>
              <w:noProof/>
              <w:sz w:val="26"/>
              <w:szCs w:val="26"/>
            </w:rPr>
            <w:t>8</w:t>
          </w:r>
        </w:p>
        <w:p w:rsidR="007B44BC" w:rsidRPr="006C1414" w:rsidRDefault="00D924FF" w:rsidP="006C1414">
          <w:pPr>
            <w:pStyle w:val="18"/>
            <w:tabs>
              <w:tab w:val="right" w:leader="dot" w:pos="9062"/>
            </w:tabs>
            <w:spacing w:after="0" w:line="240" w:lineRule="auto"/>
            <w:rPr>
              <w:rFonts w:eastAsiaTheme="minorEastAsia"/>
              <w:noProof/>
              <w:sz w:val="26"/>
              <w:szCs w:val="26"/>
              <w:lang w:eastAsia="ru-RU"/>
            </w:rPr>
          </w:pPr>
          <w:hyperlink w:anchor="_Toc354667571" w:history="1">
            <w:r w:rsidR="007B44BC" w:rsidRPr="006C1414">
              <w:rPr>
                <w:rStyle w:val="a3"/>
                <w:noProof/>
                <w:sz w:val="26"/>
                <w:szCs w:val="26"/>
              </w:rPr>
              <w:t>Методические   рекомендации  по составлению конспектов</w:t>
            </w:r>
            <w:r w:rsidR="007B44BC" w:rsidRPr="006C1414">
              <w:rPr>
                <w:noProof/>
                <w:webHidden/>
                <w:sz w:val="26"/>
                <w:szCs w:val="26"/>
              </w:rPr>
              <w:tab/>
            </w:r>
            <w:r w:rsidR="007B44BC" w:rsidRPr="006C1414">
              <w:rPr>
                <w:noProof/>
                <w:webHidden/>
                <w:sz w:val="26"/>
                <w:szCs w:val="26"/>
              </w:rPr>
              <w:fldChar w:fldCharType="begin"/>
            </w:r>
            <w:r w:rsidR="007B44BC" w:rsidRPr="006C1414">
              <w:rPr>
                <w:noProof/>
                <w:webHidden/>
                <w:sz w:val="26"/>
                <w:szCs w:val="26"/>
              </w:rPr>
              <w:instrText xml:space="preserve"> PAGEREF _Toc354667571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D924FF" w:rsidP="006C1414">
          <w:pPr>
            <w:pStyle w:val="3e"/>
            <w:spacing w:line="240" w:lineRule="auto"/>
            <w:rPr>
              <w:rFonts w:eastAsiaTheme="minorEastAsia"/>
              <w:noProof/>
              <w:sz w:val="26"/>
              <w:szCs w:val="26"/>
            </w:rPr>
          </w:pPr>
          <w:hyperlink w:anchor="_Toc354667572" w:history="1">
            <w:r w:rsidR="007B44BC" w:rsidRPr="006C1414">
              <w:rPr>
                <w:rStyle w:val="a3"/>
                <w:rFonts w:eastAsia="Franklin Gothic Heavy"/>
                <w:noProof/>
                <w:sz w:val="26"/>
                <w:szCs w:val="26"/>
              </w:rPr>
              <w:t>Методические рекомендации по подготовке доклада……………………………….</w:t>
            </w:r>
            <w:r w:rsidR="007B44BC" w:rsidRPr="006C1414">
              <w:rPr>
                <w:noProof/>
                <w:webHidden/>
                <w:sz w:val="26"/>
                <w:szCs w:val="26"/>
              </w:rPr>
              <w:fldChar w:fldCharType="begin"/>
            </w:r>
            <w:r w:rsidR="007B44BC" w:rsidRPr="006C1414">
              <w:rPr>
                <w:noProof/>
                <w:webHidden/>
                <w:sz w:val="26"/>
                <w:szCs w:val="26"/>
              </w:rPr>
              <w:instrText xml:space="preserve"> PAGEREF _Toc354667572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D924FF" w:rsidP="006C1414">
          <w:pPr>
            <w:pStyle w:val="3e"/>
            <w:spacing w:line="240" w:lineRule="auto"/>
            <w:rPr>
              <w:rFonts w:eastAsiaTheme="minorEastAsia"/>
              <w:noProof/>
              <w:sz w:val="26"/>
              <w:szCs w:val="26"/>
            </w:rPr>
          </w:pPr>
          <w:hyperlink w:anchor="_Toc354667573" w:history="1">
            <w:r w:rsidR="007B44BC" w:rsidRPr="006C1414">
              <w:rPr>
                <w:rStyle w:val="a3"/>
                <w:rFonts w:eastAsia="Franklin Gothic Heavy"/>
                <w:noProof/>
                <w:sz w:val="26"/>
                <w:szCs w:val="26"/>
              </w:rPr>
              <w:t>Методические рекомендации по подготовке сообщения……………………………</w:t>
            </w:r>
          </w:hyperlink>
          <w:r w:rsidR="007B44BC" w:rsidRPr="006C1414">
            <w:rPr>
              <w:noProof/>
              <w:sz w:val="26"/>
              <w:szCs w:val="26"/>
            </w:rPr>
            <w:t>12</w:t>
          </w:r>
        </w:p>
        <w:p w:rsidR="007B44BC" w:rsidRPr="006C1414" w:rsidRDefault="00D924FF" w:rsidP="006C1414">
          <w:pPr>
            <w:pStyle w:val="3e"/>
            <w:spacing w:line="240" w:lineRule="auto"/>
            <w:rPr>
              <w:rFonts w:eastAsiaTheme="minorEastAsia"/>
              <w:noProof/>
              <w:sz w:val="26"/>
              <w:szCs w:val="26"/>
            </w:rPr>
          </w:pPr>
          <w:hyperlink w:anchor="_Toc354667574" w:history="1">
            <w:r w:rsidR="007B44BC" w:rsidRPr="006C1414">
              <w:rPr>
                <w:rStyle w:val="a3"/>
                <w:rFonts w:eastAsia="Franklin Gothic Heavy"/>
                <w:noProof/>
                <w:sz w:val="26"/>
                <w:szCs w:val="26"/>
              </w:rPr>
              <w:t>Методические рекомендации по выполнению реферата……………………………</w:t>
            </w:r>
            <w:r w:rsidR="007B44BC" w:rsidRPr="006C1414">
              <w:rPr>
                <w:noProof/>
                <w:webHidden/>
                <w:sz w:val="26"/>
                <w:szCs w:val="26"/>
              </w:rPr>
              <w:t>15</w:t>
            </w:r>
          </w:hyperlink>
        </w:p>
        <w:p w:rsidR="007B44BC" w:rsidRPr="006C1414" w:rsidRDefault="00D924FF" w:rsidP="006C1414">
          <w:pPr>
            <w:pStyle w:val="3e"/>
            <w:spacing w:line="240" w:lineRule="auto"/>
            <w:rPr>
              <w:noProof/>
              <w:sz w:val="26"/>
              <w:szCs w:val="26"/>
            </w:rPr>
          </w:pPr>
          <w:hyperlink w:anchor="_Toc354667575" w:history="1">
            <w:r w:rsidR="007B44BC" w:rsidRPr="006C1414">
              <w:rPr>
                <w:rStyle w:val="a3"/>
                <w:rFonts w:eastAsia="Franklin Gothic Heavy"/>
                <w:noProof/>
                <w:sz w:val="26"/>
                <w:szCs w:val="26"/>
              </w:rPr>
              <w:t>Методические рекомендации по подготовке презентации………………………….</w:t>
            </w:r>
            <w:r w:rsidR="007B44BC" w:rsidRPr="006C1414">
              <w:rPr>
                <w:noProof/>
                <w:webHidden/>
                <w:sz w:val="26"/>
                <w:szCs w:val="26"/>
              </w:rPr>
              <w:t>18</w:t>
            </w:r>
          </w:hyperlink>
        </w:p>
        <w:p w:rsidR="007B44BC" w:rsidRPr="006C1414" w:rsidRDefault="00D924FF" w:rsidP="006C1414">
          <w:pPr>
            <w:pStyle w:val="3e"/>
            <w:spacing w:line="240" w:lineRule="auto"/>
            <w:rPr>
              <w:rFonts w:eastAsiaTheme="minorEastAsia"/>
              <w:noProof/>
              <w:sz w:val="26"/>
              <w:szCs w:val="26"/>
            </w:rPr>
          </w:pPr>
          <w:hyperlink w:anchor="_Toc354667576" w:history="1">
            <w:r w:rsidR="007B44BC" w:rsidRPr="006C1414">
              <w:rPr>
                <w:rStyle w:val="a3"/>
                <w:rFonts w:eastAsia="Franklin Gothic Heavy"/>
                <w:noProof/>
                <w:sz w:val="26"/>
                <w:szCs w:val="26"/>
              </w:rPr>
              <w:t>Тематика и задания  самостоятельной работы……………………………………….</w:t>
            </w:r>
            <w:r w:rsidR="007B44BC" w:rsidRPr="006C1414">
              <w:rPr>
                <w:noProof/>
                <w:webHidden/>
                <w:sz w:val="26"/>
                <w:szCs w:val="26"/>
              </w:rPr>
              <w:t>33</w:t>
            </w:r>
          </w:hyperlink>
        </w:p>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fldChar w:fldCharType="end"/>
          </w:r>
        </w:p>
      </w:sdtContent>
    </w:sdt>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4D3296" w:rsidRDefault="004D3296">
      <w:pPr>
        <w:rPr>
          <w:rFonts w:ascii="Times New Roman" w:hAnsi="Times New Roman" w:cs="Times New Roman"/>
          <w:b/>
          <w:bCs/>
          <w:sz w:val="26"/>
          <w:szCs w:val="26"/>
        </w:rPr>
      </w:pPr>
      <w:r>
        <w:rPr>
          <w:rFonts w:ascii="Times New Roman" w:hAnsi="Times New Roman" w:cs="Times New Roman"/>
          <w:b/>
          <w:bCs/>
          <w:sz w:val="26"/>
          <w:szCs w:val="26"/>
        </w:rPr>
        <w:br w:type="page"/>
      </w:r>
    </w:p>
    <w:p w:rsidR="007B44BC" w:rsidRPr="006C1414" w:rsidRDefault="007B44BC" w:rsidP="00171B64">
      <w:pPr>
        <w:pStyle w:val="af0"/>
        <w:numPr>
          <w:ilvl w:val="0"/>
          <w:numId w:val="1"/>
        </w:numPr>
        <w:tabs>
          <w:tab w:val="left" w:pos="284"/>
          <w:tab w:val="left" w:pos="851"/>
        </w:tabs>
        <w:spacing w:after="0" w:line="240" w:lineRule="auto"/>
        <w:ind w:left="567" w:firstLine="0"/>
        <w:jc w:val="center"/>
        <w:rPr>
          <w:rFonts w:ascii="Times New Roman" w:hAnsi="Times New Roman" w:cs="Times New Roman"/>
          <w:b/>
          <w:sz w:val="26"/>
          <w:szCs w:val="26"/>
        </w:rPr>
      </w:pPr>
      <w:r w:rsidRPr="006C1414">
        <w:rPr>
          <w:rFonts w:ascii="Times New Roman" w:hAnsi="Times New Roman" w:cs="Times New Roman"/>
          <w:b/>
          <w:sz w:val="26"/>
          <w:szCs w:val="26"/>
        </w:rPr>
        <w:lastRenderedPageBreak/>
        <w:t>Пояснительная записка</w:t>
      </w:r>
    </w:p>
    <w:p w:rsidR="007B44BC" w:rsidRPr="00506EDB" w:rsidRDefault="007B44BC" w:rsidP="004D3296">
      <w:pPr>
        <w:ind w:firstLine="709"/>
        <w:jc w:val="both"/>
        <w:rPr>
          <w:rFonts w:ascii="Times New Roman" w:hAnsi="Times New Roman" w:cs="Times New Roman"/>
          <w:bCs/>
          <w:sz w:val="26"/>
          <w:szCs w:val="26"/>
        </w:rPr>
      </w:pPr>
      <w:r w:rsidRPr="00506EDB">
        <w:rPr>
          <w:rFonts w:ascii="Times New Roman" w:hAnsi="Times New Roman" w:cs="Times New Roman"/>
          <w:sz w:val="26"/>
          <w:szCs w:val="26"/>
        </w:rPr>
        <w:t xml:space="preserve">Методические рекомендации по выполнению внеаудиторной самостоятельной работы по   </w:t>
      </w:r>
      <w:r w:rsidR="004D3296" w:rsidRPr="00506EDB">
        <w:rPr>
          <w:rFonts w:ascii="Times New Roman" w:hAnsi="Times New Roman" w:cs="Times New Roman"/>
          <w:sz w:val="26"/>
          <w:szCs w:val="26"/>
        </w:rPr>
        <w:t xml:space="preserve">дисциплине </w:t>
      </w:r>
      <w:r w:rsidR="007F31E1">
        <w:rPr>
          <w:rFonts w:ascii="Times New Roman" w:hAnsi="Times New Roman" w:cs="Times New Roman"/>
          <w:sz w:val="26"/>
          <w:szCs w:val="26"/>
        </w:rPr>
        <w:t>ОГСЭ.02 История</w:t>
      </w:r>
      <w:r w:rsidR="00826DEC" w:rsidRPr="00506EDB">
        <w:rPr>
          <w:rFonts w:ascii="Times New Roman" w:hAnsi="Times New Roman" w:cs="Times New Roman"/>
          <w:sz w:val="26"/>
          <w:szCs w:val="26"/>
        </w:rPr>
        <w:t xml:space="preserve"> </w:t>
      </w:r>
      <w:r w:rsidRPr="00506EDB">
        <w:rPr>
          <w:rFonts w:ascii="Times New Roman" w:hAnsi="Times New Roman" w:cs="Times New Roman"/>
          <w:sz w:val="26"/>
          <w:szCs w:val="26"/>
        </w:rPr>
        <w:t xml:space="preserve">разработаны с целью </w:t>
      </w:r>
      <w:r w:rsidRPr="00506EDB">
        <w:rPr>
          <w:rFonts w:ascii="Times New Roman" w:hAnsi="Times New Roman" w:cs="Times New Roman"/>
          <w:bCs/>
          <w:sz w:val="26"/>
          <w:szCs w:val="26"/>
        </w:rPr>
        <w:t xml:space="preserve">формирования у </w:t>
      </w:r>
      <w:r w:rsidRPr="00506EDB">
        <w:rPr>
          <w:rFonts w:ascii="Times New Roman" w:hAnsi="Times New Roman" w:cs="Times New Roman"/>
          <w:sz w:val="26"/>
          <w:szCs w:val="26"/>
        </w:rPr>
        <w:t>обучающихся</w:t>
      </w:r>
      <w:r w:rsidRPr="00506EDB">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506EDB" w:rsidRDefault="007B44BC" w:rsidP="004D3296">
      <w:pPr>
        <w:ind w:firstLine="720"/>
        <w:jc w:val="both"/>
        <w:rPr>
          <w:rFonts w:ascii="Times New Roman" w:hAnsi="Times New Roman" w:cs="Times New Roman"/>
          <w:sz w:val="26"/>
          <w:szCs w:val="26"/>
        </w:rPr>
      </w:pPr>
      <w:r w:rsidRPr="00506EDB">
        <w:rPr>
          <w:rFonts w:ascii="Times New Roman" w:hAnsi="Times New Roman" w:cs="Times New Roman"/>
          <w:sz w:val="26"/>
          <w:szCs w:val="26"/>
        </w:rPr>
        <w:t>Для допуска к дифференцированному зачёту необходимо выполнение 70% занятий (4 из 7).</w:t>
      </w:r>
    </w:p>
    <w:p w:rsidR="00F9722C" w:rsidRPr="00506EDB" w:rsidRDefault="007B44BC" w:rsidP="00F972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eastAsia="Times New Roman" w:hAnsi="Times New Roman" w:cs="Times New Roman"/>
          <w:b/>
          <w:sz w:val="26"/>
          <w:szCs w:val="26"/>
          <w:lang w:val="la-Latn"/>
        </w:rPr>
      </w:pPr>
      <w:r w:rsidRPr="00506EDB">
        <w:rPr>
          <w:rFonts w:ascii="Times New Roman" w:hAnsi="Times New Roman" w:cs="Times New Roman"/>
          <w:sz w:val="26"/>
          <w:szCs w:val="26"/>
        </w:rPr>
        <w:t xml:space="preserve">В результате выполнения у обучающегося формируются и закрепляются </w:t>
      </w:r>
      <w:r w:rsidR="002A03E7" w:rsidRPr="00506EDB">
        <w:rPr>
          <w:rFonts w:ascii="Times New Roman" w:hAnsi="Times New Roman" w:cs="Times New Roman"/>
          <w:sz w:val="26"/>
          <w:szCs w:val="26"/>
        </w:rPr>
        <w:t>следующие</w:t>
      </w:r>
      <w:r w:rsidR="002A03E7" w:rsidRPr="00506EDB">
        <w:rPr>
          <w:rFonts w:ascii="Times New Roman" w:eastAsia="Calibri" w:hAnsi="Times New Roman" w:cs="Times New Roman"/>
          <w:sz w:val="26"/>
          <w:szCs w:val="26"/>
        </w:rPr>
        <w:t xml:space="preserve"> </w:t>
      </w:r>
      <w:r w:rsidR="00F9722C" w:rsidRPr="00506EDB">
        <w:rPr>
          <w:rFonts w:ascii="Times New Roman" w:eastAsia="Times New Roman" w:hAnsi="Times New Roman" w:cs="Times New Roman"/>
          <w:b/>
          <w:sz w:val="26"/>
          <w:szCs w:val="26"/>
          <w:lang w:val="la-Latn"/>
        </w:rPr>
        <w:t>уме</w:t>
      </w:r>
      <w:proofErr w:type="spellStart"/>
      <w:r w:rsidR="00F9722C" w:rsidRPr="00506EDB">
        <w:rPr>
          <w:rFonts w:ascii="Times New Roman" w:eastAsia="Times New Roman" w:hAnsi="Times New Roman" w:cs="Times New Roman"/>
          <w:b/>
          <w:sz w:val="26"/>
          <w:szCs w:val="26"/>
        </w:rPr>
        <w:t>ния</w:t>
      </w:r>
      <w:proofErr w:type="spellEnd"/>
      <w:r w:rsidR="00F9722C" w:rsidRPr="00506EDB">
        <w:rPr>
          <w:rFonts w:ascii="Times New Roman" w:eastAsia="Times New Roman" w:hAnsi="Times New Roman" w:cs="Times New Roman"/>
          <w:b/>
          <w:sz w:val="26"/>
          <w:szCs w:val="26"/>
          <w:lang w:val="la-Latn"/>
        </w:rPr>
        <w:t>:</w:t>
      </w:r>
    </w:p>
    <w:p w:rsidR="007F31E1" w:rsidRPr="007F31E1" w:rsidRDefault="007F31E1" w:rsidP="007F31E1">
      <w:pPr>
        <w:pStyle w:val="Default"/>
        <w:ind w:firstLine="709"/>
        <w:jc w:val="both"/>
        <w:rPr>
          <w:rFonts w:ascii="Times New Roman" w:hAnsi="Times New Roman" w:cs="Times New Roman"/>
          <w:color w:val="auto"/>
          <w:sz w:val="26"/>
          <w:szCs w:val="26"/>
        </w:rPr>
      </w:pPr>
      <w:r>
        <w:rPr>
          <w:rFonts w:ascii="Times New Roman" w:hAnsi="Times New Roman" w:cs="Times New Roman"/>
          <w:color w:val="auto"/>
          <w:sz w:val="26"/>
          <w:szCs w:val="26"/>
        </w:rPr>
        <w:t xml:space="preserve">- </w:t>
      </w:r>
      <w:r w:rsidRPr="007F31E1">
        <w:rPr>
          <w:rFonts w:ascii="Times New Roman" w:hAnsi="Times New Roman" w:cs="Times New Roman"/>
          <w:color w:val="auto"/>
          <w:sz w:val="26"/>
          <w:szCs w:val="26"/>
        </w:rPr>
        <w:t xml:space="preserve">ориентироваться в современной экономической, политической и культурной ситуации в России и мире; </w:t>
      </w:r>
    </w:p>
    <w:p w:rsidR="007F31E1" w:rsidRPr="007F31E1" w:rsidRDefault="007F31E1" w:rsidP="007F31E1">
      <w:pPr>
        <w:pStyle w:val="Default"/>
        <w:ind w:firstLine="709"/>
        <w:jc w:val="both"/>
        <w:rPr>
          <w:rFonts w:ascii="Times New Roman" w:hAnsi="Times New Roman" w:cs="Times New Roman"/>
          <w:color w:val="auto"/>
          <w:sz w:val="26"/>
          <w:szCs w:val="26"/>
        </w:rPr>
      </w:pPr>
      <w:r>
        <w:rPr>
          <w:rFonts w:ascii="Times New Roman" w:hAnsi="Times New Roman" w:cs="Times New Roman"/>
          <w:color w:val="auto"/>
          <w:sz w:val="26"/>
          <w:szCs w:val="26"/>
        </w:rPr>
        <w:t xml:space="preserve">- </w:t>
      </w:r>
      <w:r w:rsidRPr="007F31E1">
        <w:rPr>
          <w:rFonts w:ascii="Times New Roman" w:hAnsi="Times New Roman" w:cs="Times New Roman"/>
          <w:color w:val="auto"/>
          <w:sz w:val="26"/>
          <w:szCs w:val="26"/>
        </w:rPr>
        <w:t xml:space="preserve">выявлять взаимосвязь российских, региональных, мировых социально-экономических, политических и культурных проблем. </w:t>
      </w:r>
    </w:p>
    <w:p w:rsidR="00F9722C" w:rsidRPr="00506EDB" w:rsidRDefault="00F9722C" w:rsidP="00F9722C">
      <w:pPr>
        <w:ind w:firstLine="567"/>
        <w:jc w:val="both"/>
        <w:rPr>
          <w:rFonts w:ascii="Times New Roman" w:eastAsia="Times New Roman" w:hAnsi="Times New Roman" w:cs="Times New Roman"/>
          <w:b/>
          <w:sz w:val="26"/>
          <w:szCs w:val="26"/>
          <w:lang w:val="la-Latn"/>
        </w:rPr>
      </w:pPr>
      <w:r w:rsidRPr="00506EDB">
        <w:rPr>
          <w:rFonts w:ascii="Times New Roman" w:hAnsi="Times New Roman" w:cs="Times New Roman"/>
          <w:sz w:val="26"/>
          <w:szCs w:val="26"/>
        </w:rPr>
        <w:t>В результате выполнения у обучающегося формируются и закрепляются следующие</w:t>
      </w:r>
      <w:r w:rsidRPr="00506EDB">
        <w:rPr>
          <w:rFonts w:ascii="Times New Roman" w:eastAsia="Times New Roman" w:hAnsi="Times New Roman" w:cs="Times New Roman"/>
          <w:b/>
          <w:sz w:val="26"/>
          <w:szCs w:val="26"/>
          <w:lang w:val="la-Latn"/>
        </w:rPr>
        <w:t xml:space="preserve"> зна</w:t>
      </w:r>
      <w:proofErr w:type="spellStart"/>
      <w:r w:rsidRPr="00506EDB">
        <w:rPr>
          <w:rFonts w:ascii="Times New Roman" w:eastAsia="Times New Roman" w:hAnsi="Times New Roman" w:cs="Times New Roman"/>
          <w:b/>
          <w:sz w:val="26"/>
          <w:szCs w:val="26"/>
        </w:rPr>
        <w:t>ния</w:t>
      </w:r>
      <w:proofErr w:type="spellEnd"/>
      <w:r w:rsidRPr="00506EDB">
        <w:rPr>
          <w:rFonts w:ascii="Times New Roman" w:eastAsia="Times New Roman" w:hAnsi="Times New Roman" w:cs="Times New Roman"/>
          <w:b/>
          <w:sz w:val="26"/>
          <w:szCs w:val="26"/>
          <w:lang w:val="la-Latn"/>
        </w:rPr>
        <w:t>:</w:t>
      </w:r>
    </w:p>
    <w:p w:rsidR="007F31E1" w:rsidRPr="007F31E1" w:rsidRDefault="007F31E1" w:rsidP="007F31E1">
      <w:pPr>
        <w:pStyle w:val="Default"/>
        <w:ind w:firstLine="567"/>
        <w:jc w:val="both"/>
        <w:rPr>
          <w:rFonts w:ascii="Times New Roman" w:hAnsi="Times New Roman" w:cs="Times New Roman"/>
          <w:color w:val="auto"/>
          <w:sz w:val="26"/>
          <w:szCs w:val="26"/>
        </w:rPr>
      </w:pPr>
      <w:r w:rsidRPr="007F31E1">
        <w:rPr>
          <w:rFonts w:ascii="Times New Roman" w:hAnsi="Times New Roman" w:cs="Times New Roman"/>
          <w:color w:val="auto"/>
          <w:sz w:val="26"/>
          <w:szCs w:val="26"/>
        </w:rPr>
        <w:t xml:space="preserve">- основные направления развития ключевых регионов мира на рубеже веков (ХХ и ХХI </w:t>
      </w:r>
      <w:proofErr w:type="spellStart"/>
      <w:r w:rsidRPr="007F31E1">
        <w:rPr>
          <w:rFonts w:ascii="Times New Roman" w:hAnsi="Times New Roman" w:cs="Times New Roman"/>
          <w:color w:val="auto"/>
          <w:sz w:val="26"/>
          <w:szCs w:val="26"/>
        </w:rPr>
        <w:t>вв</w:t>
      </w:r>
      <w:proofErr w:type="spellEnd"/>
      <w:r w:rsidRPr="007F31E1">
        <w:rPr>
          <w:rFonts w:ascii="Times New Roman" w:hAnsi="Times New Roman" w:cs="Times New Roman"/>
          <w:color w:val="auto"/>
          <w:sz w:val="26"/>
          <w:szCs w:val="26"/>
        </w:rPr>
        <w:t xml:space="preserve">); </w:t>
      </w:r>
    </w:p>
    <w:p w:rsidR="007F31E1" w:rsidRPr="007F31E1" w:rsidRDefault="007F31E1" w:rsidP="007F31E1">
      <w:pPr>
        <w:pStyle w:val="Default"/>
        <w:ind w:firstLine="567"/>
        <w:jc w:val="both"/>
        <w:rPr>
          <w:rFonts w:ascii="Times New Roman" w:hAnsi="Times New Roman" w:cs="Times New Roman"/>
          <w:color w:val="auto"/>
          <w:sz w:val="26"/>
          <w:szCs w:val="26"/>
        </w:rPr>
      </w:pPr>
      <w:r w:rsidRPr="007F31E1">
        <w:rPr>
          <w:rFonts w:ascii="Times New Roman" w:hAnsi="Times New Roman" w:cs="Times New Roman"/>
          <w:color w:val="auto"/>
          <w:sz w:val="26"/>
          <w:szCs w:val="26"/>
        </w:rPr>
        <w:t xml:space="preserve">- сущность и причины локальных, региональных, межгосударственных конфликтов в конце ХХ в. начале ХХI в.; </w:t>
      </w:r>
    </w:p>
    <w:p w:rsidR="007F31E1" w:rsidRPr="007F31E1" w:rsidRDefault="007F31E1" w:rsidP="007F31E1">
      <w:pPr>
        <w:pStyle w:val="Default"/>
        <w:ind w:firstLine="567"/>
        <w:jc w:val="both"/>
        <w:rPr>
          <w:rFonts w:ascii="Times New Roman" w:hAnsi="Times New Roman" w:cs="Times New Roman"/>
          <w:color w:val="auto"/>
          <w:sz w:val="26"/>
          <w:szCs w:val="26"/>
        </w:rPr>
      </w:pPr>
      <w:r w:rsidRPr="007F31E1">
        <w:rPr>
          <w:rFonts w:ascii="Times New Roman" w:hAnsi="Times New Roman" w:cs="Times New Roman"/>
          <w:color w:val="auto"/>
          <w:sz w:val="26"/>
          <w:szCs w:val="26"/>
        </w:rPr>
        <w:t xml:space="preserve">- основные процессы (интеграционные, поликультурные, миграционные и иные) политического и экономического развития ведущих государств и регионов мира; </w:t>
      </w:r>
    </w:p>
    <w:p w:rsidR="007F31E1" w:rsidRPr="007F31E1" w:rsidRDefault="007F31E1" w:rsidP="007F31E1">
      <w:pPr>
        <w:pStyle w:val="Default"/>
        <w:ind w:firstLine="567"/>
        <w:jc w:val="both"/>
        <w:rPr>
          <w:rFonts w:ascii="Times New Roman" w:hAnsi="Times New Roman" w:cs="Times New Roman"/>
          <w:color w:val="auto"/>
          <w:sz w:val="26"/>
          <w:szCs w:val="26"/>
        </w:rPr>
      </w:pPr>
      <w:r w:rsidRPr="007F31E1">
        <w:rPr>
          <w:rFonts w:ascii="Times New Roman" w:hAnsi="Times New Roman" w:cs="Times New Roman"/>
          <w:color w:val="auto"/>
          <w:sz w:val="26"/>
          <w:szCs w:val="26"/>
        </w:rPr>
        <w:t xml:space="preserve">- назначение ООН, НАТО, ЕС и других организаций и основные направления их деятельности; </w:t>
      </w:r>
    </w:p>
    <w:p w:rsidR="007F31E1" w:rsidRPr="007F31E1" w:rsidRDefault="007F31E1" w:rsidP="007F31E1">
      <w:pPr>
        <w:pStyle w:val="Default"/>
        <w:ind w:firstLine="567"/>
        <w:jc w:val="both"/>
        <w:rPr>
          <w:rFonts w:ascii="Times New Roman" w:hAnsi="Times New Roman" w:cs="Times New Roman"/>
          <w:color w:val="auto"/>
          <w:sz w:val="26"/>
          <w:szCs w:val="26"/>
        </w:rPr>
      </w:pPr>
      <w:r w:rsidRPr="007F31E1">
        <w:rPr>
          <w:rFonts w:ascii="Times New Roman" w:hAnsi="Times New Roman" w:cs="Times New Roman"/>
          <w:color w:val="auto"/>
          <w:sz w:val="26"/>
          <w:szCs w:val="26"/>
        </w:rPr>
        <w:t xml:space="preserve">- о роли науки, культуры и религии в сохранении и укреплении национальных и государственных традиций; </w:t>
      </w:r>
    </w:p>
    <w:p w:rsidR="007F31E1" w:rsidRPr="00D47115" w:rsidRDefault="007F31E1" w:rsidP="007F31E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7F31E1">
        <w:rPr>
          <w:rFonts w:ascii="Times New Roman" w:hAnsi="Times New Roman" w:cs="Times New Roman"/>
          <w:sz w:val="26"/>
          <w:szCs w:val="26"/>
        </w:rPr>
        <w:t>- содержание и назначение важнейших правовых и законодательных актов мирового и регионального значения</w:t>
      </w:r>
      <w:r w:rsidRPr="00D47115">
        <w:rPr>
          <w:rFonts w:ascii="Times New Roman" w:hAnsi="Times New Roman" w:cs="Times New Roman"/>
          <w:sz w:val="26"/>
          <w:szCs w:val="26"/>
        </w:rPr>
        <w:t xml:space="preserve">. </w:t>
      </w:r>
    </w:p>
    <w:p w:rsidR="007B44BC" w:rsidRPr="00506EDB" w:rsidRDefault="007B44BC" w:rsidP="001E0706">
      <w:pPr>
        <w:widowControl/>
        <w:shd w:val="clear" w:color="auto" w:fill="FFFFFF"/>
        <w:ind w:firstLine="567"/>
        <w:jc w:val="both"/>
        <w:rPr>
          <w:rFonts w:ascii="Times New Roman" w:eastAsia="Times New Roman" w:hAnsi="Times New Roman" w:cs="Times New Roman"/>
          <w:sz w:val="26"/>
          <w:szCs w:val="26"/>
          <w:lang w:bidi="ar-SA"/>
        </w:rPr>
      </w:pPr>
      <w:r w:rsidRPr="00506EDB">
        <w:rPr>
          <w:rFonts w:ascii="Times New Roman" w:hAnsi="Times New Roman" w:cs="Times New Roman"/>
          <w:sz w:val="26"/>
          <w:szCs w:val="26"/>
        </w:rPr>
        <w:t xml:space="preserve">Выполнение практических заданий обучающимся </w:t>
      </w:r>
      <w:r w:rsidR="009E36DD" w:rsidRPr="00506EDB">
        <w:rPr>
          <w:rFonts w:ascii="Times New Roman" w:hAnsi="Times New Roman" w:cs="Times New Roman"/>
          <w:sz w:val="26"/>
          <w:szCs w:val="26"/>
        </w:rPr>
        <w:t>способствует овладению</w:t>
      </w:r>
      <w:r w:rsidRPr="00506EDB">
        <w:rPr>
          <w:rFonts w:ascii="Times New Roman" w:hAnsi="Times New Roman" w:cs="Times New Roman"/>
          <w:sz w:val="26"/>
          <w:szCs w:val="26"/>
        </w:rPr>
        <w:t xml:space="preserve"> следующими </w:t>
      </w:r>
      <w:r w:rsidRPr="00506EDB">
        <w:rPr>
          <w:rFonts w:ascii="Times New Roman" w:hAnsi="Times New Roman" w:cs="Times New Roman"/>
          <w:b/>
          <w:bCs/>
          <w:i/>
          <w:iCs/>
          <w:sz w:val="26"/>
          <w:szCs w:val="26"/>
        </w:rPr>
        <w:t>общими и профессиональными компетенциями</w:t>
      </w:r>
      <w:r w:rsidRPr="00506EDB">
        <w:rPr>
          <w:rFonts w:ascii="Times New Roman" w:eastAsia="Times New Roman" w:hAnsi="Times New Roman" w:cs="Times New Roman"/>
          <w:sz w:val="26"/>
          <w:szCs w:val="26"/>
          <w:lang w:bidi="ar-SA"/>
        </w:rPr>
        <w:t>:</w:t>
      </w:r>
    </w:p>
    <w:p w:rsidR="007F31E1" w:rsidRPr="00D47115" w:rsidRDefault="007F31E1" w:rsidP="007F31E1">
      <w:pPr>
        <w:pStyle w:val="afff3"/>
        <w:ind w:left="0" w:firstLine="567"/>
        <w:jc w:val="both"/>
        <w:rPr>
          <w:rFonts w:ascii="Times New Roman" w:hAnsi="Times New Roman" w:cs="Times New Roman"/>
          <w:sz w:val="26"/>
          <w:szCs w:val="26"/>
        </w:rPr>
      </w:pPr>
      <w:r w:rsidRPr="00D47115">
        <w:rPr>
          <w:rFonts w:ascii="Times New Roman" w:hAnsi="Times New Roman" w:cs="Times New Roman"/>
          <w:sz w:val="26"/>
          <w:szCs w:val="26"/>
        </w:rPr>
        <w:t>ОК</w:t>
      </w:r>
      <w:r w:rsidRPr="00D47115">
        <w:rPr>
          <w:rFonts w:ascii="Times New Roman" w:hAnsi="Times New Roman" w:cs="Times New Roman"/>
          <w:sz w:val="26"/>
          <w:szCs w:val="26"/>
          <w:lang w:val="en-US"/>
        </w:rPr>
        <w:t> </w:t>
      </w:r>
      <w:r w:rsidRPr="00D47115">
        <w:rPr>
          <w:rFonts w:ascii="Times New Roman" w:hAnsi="Times New Roman" w:cs="Times New Roman"/>
          <w:sz w:val="26"/>
          <w:szCs w:val="26"/>
        </w:rPr>
        <w:t>1. Понимать сущность и социальную значимость своей будущей профессии, проявлять к ней устойчивый интерес.</w:t>
      </w:r>
    </w:p>
    <w:p w:rsidR="007F31E1" w:rsidRPr="00D47115" w:rsidRDefault="007F31E1" w:rsidP="007F31E1">
      <w:pPr>
        <w:pStyle w:val="afff3"/>
        <w:ind w:left="0" w:firstLine="567"/>
        <w:jc w:val="both"/>
        <w:rPr>
          <w:rFonts w:ascii="Times New Roman" w:hAnsi="Times New Roman" w:cs="Times New Roman"/>
          <w:sz w:val="26"/>
          <w:szCs w:val="26"/>
        </w:rPr>
      </w:pPr>
      <w:r w:rsidRPr="00D47115">
        <w:rPr>
          <w:rFonts w:ascii="Times New Roman" w:hAnsi="Times New Roman" w:cs="Times New Roman"/>
          <w:sz w:val="26"/>
          <w:szCs w:val="26"/>
        </w:rPr>
        <w:t>ОК 3.</w:t>
      </w:r>
      <w:r w:rsidRPr="00D47115">
        <w:rPr>
          <w:rFonts w:ascii="Times New Roman" w:hAnsi="Times New Roman" w:cs="Times New Roman"/>
          <w:sz w:val="26"/>
          <w:szCs w:val="26"/>
          <w:lang w:val="en-US"/>
        </w:rPr>
        <w:t> </w:t>
      </w:r>
      <w:r w:rsidRPr="00D47115">
        <w:rPr>
          <w:rFonts w:ascii="Times New Roman" w:hAnsi="Times New Roman" w:cs="Times New Roman"/>
          <w:sz w:val="26"/>
          <w:szCs w:val="26"/>
        </w:rPr>
        <w:t>Принимать решения в стандартных и нестандартных ситуациях и нести за них ответственность.</w:t>
      </w:r>
    </w:p>
    <w:p w:rsidR="007F31E1" w:rsidRPr="00D47115" w:rsidRDefault="007F31E1" w:rsidP="007F31E1">
      <w:pPr>
        <w:pStyle w:val="afff3"/>
        <w:ind w:left="0" w:firstLine="567"/>
        <w:jc w:val="both"/>
        <w:rPr>
          <w:rFonts w:ascii="Times New Roman" w:hAnsi="Times New Roman" w:cs="Times New Roman"/>
          <w:sz w:val="26"/>
          <w:szCs w:val="26"/>
        </w:rPr>
      </w:pPr>
      <w:r w:rsidRPr="00D47115">
        <w:rPr>
          <w:rFonts w:ascii="Times New Roman" w:hAnsi="Times New Roman" w:cs="Times New Roman"/>
          <w:sz w:val="26"/>
          <w:szCs w:val="26"/>
        </w:rPr>
        <w:t>ОК 4.</w:t>
      </w:r>
      <w:r w:rsidRPr="00D47115">
        <w:rPr>
          <w:rFonts w:ascii="Times New Roman" w:hAnsi="Times New Roman" w:cs="Times New Roman"/>
          <w:sz w:val="26"/>
          <w:szCs w:val="26"/>
          <w:lang w:val="en-US"/>
        </w:rPr>
        <w:t> </w:t>
      </w:r>
      <w:r w:rsidRPr="00D47115">
        <w:rPr>
          <w:rFonts w:ascii="Times New Roman" w:hAnsi="Times New Roman" w:cs="Times New Roman"/>
          <w:sz w:val="26"/>
          <w:szCs w:val="26"/>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7F31E1" w:rsidRPr="00D47115" w:rsidRDefault="007F31E1" w:rsidP="007F31E1">
      <w:pPr>
        <w:pStyle w:val="afff3"/>
        <w:ind w:left="0" w:firstLine="567"/>
        <w:jc w:val="both"/>
        <w:rPr>
          <w:rFonts w:ascii="Times New Roman" w:hAnsi="Times New Roman" w:cs="Times New Roman"/>
          <w:sz w:val="26"/>
          <w:szCs w:val="26"/>
        </w:rPr>
      </w:pPr>
      <w:r w:rsidRPr="00D47115">
        <w:rPr>
          <w:rFonts w:ascii="Times New Roman" w:hAnsi="Times New Roman" w:cs="Times New Roman"/>
          <w:sz w:val="26"/>
          <w:szCs w:val="26"/>
        </w:rPr>
        <w:t>ОК 5. Использовать информационно-коммуникационные технологии в профессиональной деятельности.</w:t>
      </w:r>
    </w:p>
    <w:p w:rsidR="007F31E1" w:rsidRPr="00D47115" w:rsidRDefault="007F31E1" w:rsidP="007F31E1">
      <w:pPr>
        <w:pStyle w:val="afff3"/>
        <w:ind w:left="0" w:firstLine="567"/>
        <w:jc w:val="both"/>
        <w:rPr>
          <w:rFonts w:ascii="Times New Roman" w:hAnsi="Times New Roman" w:cs="Times New Roman"/>
          <w:sz w:val="26"/>
          <w:szCs w:val="26"/>
        </w:rPr>
      </w:pPr>
      <w:r w:rsidRPr="00D47115">
        <w:rPr>
          <w:rFonts w:ascii="Times New Roman" w:hAnsi="Times New Roman" w:cs="Times New Roman"/>
          <w:sz w:val="26"/>
          <w:szCs w:val="26"/>
        </w:rPr>
        <w:t>ОК 6. Работать в коллективе и в команде, эффективно общаться с коллегами, руководством, потребителями.</w:t>
      </w:r>
    </w:p>
    <w:p w:rsidR="007F31E1" w:rsidRPr="00D47115" w:rsidRDefault="007F31E1" w:rsidP="007F31E1">
      <w:pPr>
        <w:pStyle w:val="afff3"/>
        <w:ind w:left="0" w:firstLine="567"/>
        <w:jc w:val="both"/>
        <w:rPr>
          <w:rFonts w:ascii="Times New Roman" w:hAnsi="Times New Roman" w:cs="Times New Roman"/>
          <w:sz w:val="26"/>
          <w:szCs w:val="26"/>
        </w:rPr>
      </w:pPr>
      <w:r w:rsidRPr="00D47115">
        <w:rPr>
          <w:rFonts w:ascii="Times New Roman" w:hAnsi="Times New Roman" w:cs="Times New Roman"/>
          <w:sz w:val="26"/>
          <w:szCs w:val="26"/>
        </w:rPr>
        <w:t>ОК 7. Брать на себя ответственность за работу членов команды (подчиненных), за результат выполнения заданий.</w:t>
      </w:r>
    </w:p>
    <w:p w:rsidR="007F31E1" w:rsidRPr="00D47115" w:rsidRDefault="007F31E1" w:rsidP="007F31E1">
      <w:pPr>
        <w:pStyle w:val="afff3"/>
        <w:ind w:left="0" w:firstLine="567"/>
        <w:jc w:val="both"/>
        <w:rPr>
          <w:rFonts w:ascii="Times New Roman" w:hAnsi="Times New Roman" w:cs="Times New Roman"/>
          <w:sz w:val="26"/>
          <w:szCs w:val="26"/>
        </w:rPr>
      </w:pPr>
      <w:r w:rsidRPr="00D47115">
        <w:rPr>
          <w:rFonts w:ascii="Times New Roman" w:hAnsi="Times New Roman" w:cs="Times New Roman"/>
          <w:sz w:val="26"/>
          <w:szCs w:val="26"/>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7F31E1" w:rsidRPr="00D47115" w:rsidRDefault="007F31E1" w:rsidP="007F31E1">
      <w:pPr>
        <w:pStyle w:val="afff3"/>
        <w:ind w:left="0" w:firstLine="567"/>
        <w:jc w:val="both"/>
        <w:rPr>
          <w:rFonts w:ascii="Times New Roman" w:hAnsi="Times New Roman" w:cs="Times New Roman"/>
          <w:sz w:val="26"/>
          <w:szCs w:val="26"/>
        </w:rPr>
      </w:pPr>
      <w:r w:rsidRPr="00D47115">
        <w:rPr>
          <w:rFonts w:ascii="Times New Roman" w:hAnsi="Times New Roman" w:cs="Times New Roman"/>
          <w:sz w:val="26"/>
          <w:szCs w:val="26"/>
        </w:rPr>
        <w:lastRenderedPageBreak/>
        <w:t>ОК 9. Ориентироваться в условиях частой смены технологий в профессиональной деятельности.</w:t>
      </w:r>
    </w:p>
    <w:p w:rsidR="007F31E1" w:rsidRPr="00D47115" w:rsidRDefault="007F31E1" w:rsidP="007F31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D47115">
        <w:rPr>
          <w:rFonts w:ascii="Times New Roman" w:hAnsi="Times New Roman" w:cs="Times New Roman"/>
          <w:sz w:val="26"/>
          <w:szCs w:val="26"/>
        </w:rPr>
        <w:t xml:space="preserve">ПК 1.4. Разрабатывать и внедрять управляющие программы обработки деталей. </w:t>
      </w:r>
    </w:p>
    <w:p w:rsidR="007F31E1" w:rsidRPr="00D47115" w:rsidRDefault="007F31E1" w:rsidP="007F31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D47115">
        <w:rPr>
          <w:rFonts w:ascii="Times New Roman" w:hAnsi="Times New Roman" w:cs="Times New Roman"/>
          <w:sz w:val="26"/>
          <w:szCs w:val="26"/>
        </w:rPr>
        <w:t xml:space="preserve">ПК 1.5. Использовать системы автоматизированного проектирования технологических процессов обработки деталей. </w:t>
      </w:r>
    </w:p>
    <w:p w:rsidR="007F31E1" w:rsidRPr="00D47115" w:rsidRDefault="007F31E1" w:rsidP="007F31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D47115">
        <w:rPr>
          <w:rFonts w:ascii="Times New Roman" w:hAnsi="Times New Roman" w:cs="Times New Roman"/>
          <w:sz w:val="26"/>
          <w:szCs w:val="26"/>
        </w:rPr>
        <w:t xml:space="preserve"> ПК 2.2. Участвовать в планировании и организации работы структурного подразделения.</w:t>
      </w:r>
    </w:p>
    <w:p w:rsidR="001E0706" w:rsidRPr="00506EDB" w:rsidRDefault="001E0706" w:rsidP="00506E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rFonts w:ascii="Times New Roman" w:eastAsia="Times New Roman" w:hAnsi="Times New Roman" w:cs="Times New Roman"/>
          <w:b/>
          <w:bCs/>
          <w:sz w:val="26"/>
          <w:szCs w:val="26"/>
        </w:rPr>
      </w:pPr>
    </w:p>
    <w:p w:rsidR="007B44BC" w:rsidRPr="006C1414" w:rsidRDefault="007B44BC" w:rsidP="00171B64">
      <w:pPr>
        <w:pStyle w:val="af0"/>
        <w:numPr>
          <w:ilvl w:val="0"/>
          <w:numId w:val="1"/>
        </w:numPr>
        <w:spacing w:after="0" w:line="240" w:lineRule="auto"/>
        <w:jc w:val="center"/>
        <w:rPr>
          <w:rFonts w:ascii="Times New Roman" w:hAnsi="Times New Roman" w:cs="Times New Roman"/>
          <w:b/>
          <w:bCs/>
          <w:sz w:val="26"/>
          <w:szCs w:val="26"/>
        </w:rPr>
      </w:pPr>
      <w:r w:rsidRPr="006C1414">
        <w:rPr>
          <w:rFonts w:ascii="Times New Roman" w:hAnsi="Times New Roman" w:cs="Times New Roman"/>
          <w:b/>
          <w:sz w:val="26"/>
          <w:szCs w:val="26"/>
        </w:rPr>
        <w:t xml:space="preserve">Планирование </w:t>
      </w:r>
      <w:r w:rsidRPr="006C1414">
        <w:rPr>
          <w:rFonts w:ascii="Times New Roman" w:hAnsi="Times New Roman" w:cs="Times New Roman"/>
          <w:b/>
          <w:bCs/>
          <w:sz w:val="26"/>
          <w:szCs w:val="26"/>
        </w:rPr>
        <w:t>внеаудиторной самостоятельной работы</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3544"/>
        <w:gridCol w:w="850"/>
        <w:gridCol w:w="2694"/>
      </w:tblGrid>
      <w:tr w:rsidR="007B44BC" w:rsidRPr="006C1414" w:rsidTr="00F9722C">
        <w:tc>
          <w:tcPr>
            <w:tcW w:w="2410"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Наименование раздела, темы</w:t>
            </w:r>
          </w:p>
        </w:tc>
        <w:tc>
          <w:tcPr>
            <w:tcW w:w="3544"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Название внеаудиторной самостоятельной работы</w:t>
            </w:r>
          </w:p>
        </w:tc>
        <w:tc>
          <w:tcPr>
            <w:tcW w:w="850"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Количество часов</w:t>
            </w:r>
          </w:p>
        </w:tc>
        <w:tc>
          <w:tcPr>
            <w:tcW w:w="2694"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Форма представления результата</w:t>
            </w:r>
          </w:p>
        </w:tc>
      </w:tr>
      <w:tr w:rsidR="00506EDB" w:rsidRPr="006C1414" w:rsidTr="00F9722C">
        <w:tc>
          <w:tcPr>
            <w:tcW w:w="2410" w:type="dxa"/>
            <w:vMerge w:val="restart"/>
          </w:tcPr>
          <w:p w:rsidR="00506EDB" w:rsidRPr="001E0706" w:rsidRDefault="007F31E1" w:rsidP="00F9722C">
            <w:pPr>
              <w:keepNext/>
              <w:outlineLvl w:val="0"/>
              <w:rPr>
                <w:rFonts w:ascii="Times New Roman" w:hAnsi="Times New Roman" w:cs="Times New Roman"/>
                <w:sz w:val="26"/>
                <w:szCs w:val="26"/>
              </w:rPr>
            </w:pPr>
            <w:r w:rsidRPr="00D47115">
              <w:rPr>
                <w:rFonts w:ascii="Times New Roman" w:hAnsi="Times New Roman" w:cs="Times New Roman"/>
                <w:bCs/>
                <w:sz w:val="26"/>
                <w:szCs w:val="26"/>
              </w:rPr>
              <w:t>Тема 1.2 Внешняя политика России и современные международные отношения.</w:t>
            </w:r>
          </w:p>
        </w:tc>
        <w:tc>
          <w:tcPr>
            <w:tcW w:w="3544" w:type="dxa"/>
          </w:tcPr>
          <w:p w:rsidR="00506EDB" w:rsidRPr="001E0706" w:rsidRDefault="007F31E1" w:rsidP="007F31E1">
            <w:pPr>
              <w:rPr>
                <w:rFonts w:ascii="Times New Roman" w:hAnsi="Times New Roman" w:cs="Times New Roman"/>
                <w:bCs/>
                <w:sz w:val="26"/>
                <w:szCs w:val="26"/>
              </w:rPr>
            </w:pPr>
            <w:r w:rsidRPr="00D47115">
              <w:rPr>
                <w:rFonts w:ascii="Times New Roman" w:eastAsia="Calibri" w:hAnsi="Times New Roman" w:cs="Times New Roman"/>
                <w:bCs/>
                <w:sz w:val="26"/>
                <w:szCs w:val="26"/>
              </w:rPr>
              <w:t xml:space="preserve">Распад </w:t>
            </w:r>
            <w:proofErr w:type="spellStart"/>
            <w:r w:rsidRPr="00D47115">
              <w:rPr>
                <w:rFonts w:ascii="Times New Roman" w:eastAsia="Calibri" w:hAnsi="Times New Roman" w:cs="Times New Roman"/>
                <w:bCs/>
                <w:sz w:val="26"/>
                <w:szCs w:val="26"/>
              </w:rPr>
              <w:t>Ялтинско</w:t>
            </w:r>
            <w:proofErr w:type="spellEnd"/>
            <w:r w:rsidRPr="00D47115">
              <w:rPr>
                <w:rFonts w:ascii="Times New Roman" w:eastAsia="Calibri" w:hAnsi="Times New Roman" w:cs="Times New Roman"/>
                <w:bCs/>
                <w:sz w:val="26"/>
                <w:szCs w:val="26"/>
              </w:rPr>
              <w:t xml:space="preserve">- Потсдамской системы. </w:t>
            </w:r>
          </w:p>
        </w:tc>
        <w:tc>
          <w:tcPr>
            <w:tcW w:w="850" w:type="dxa"/>
          </w:tcPr>
          <w:p w:rsidR="00506EDB" w:rsidRPr="001E0706" w:rsidRDefault="007F31E1" w:rsidP="00F9722C">
            <w:pPr>
              <w:jc w:val="center"/>
              <w:outlineLvl w:val="0"/>
              <w:rPr>
                <w:rFonts w:ascii="Times New Roman" w:hAnsi="Times New Roman" w:cs="Times New Roman"/>
                <w:bCs/>
                <w:sz w:val="26"/>
                <w:szCs w:val="26"/>
              </w:rPr>
            </w:pPr>
            <w:r>
              <w:rPr>
                <w:rFonts w:ascii="Times New Roman" w:hAnsi="Times New Roman" w:cs="Times New Roman"/>
                <w:bCs/>
                <w:sz w:val="26"/>
                <w:szCs w:val="26"/>
              </w:rPr>
              <w:t>1</w:t>
            </w:r>
          </w:p>
        </w:tc>
        <w:tc>
          <w:tcPr>
            <w:tcW w:w="2694" w:type="dxa"/>
          </w:tcPr>
          <w:p w:rsidR="00506EDB" w:rsidRPr="00F9722C" w:rsidRDefault="007F31E1" w:rsidP="007F31E1">
            <w:pPr>
              <w:pStyle w:val="af4"/>
              <w:tabs>
                <w:tab w:val="clear" w:pos="4677"/>
                <w:tab w:val="clear" w:pos="9355"/>
              </w:tabs>
              <w:rPr>
                <w:rFonts w:ascii="Times New Roman" w:hAnsi="Times New Roman" w:cs="Times New Roman"/>
                <w:sz w:val="26"/>
                <w:szCs w:val="26"/>
              </w:rPr>
            </w:pPr>
            <w:r w:rsidRPr="00D47115">
              <w:rPr>
                <w:rFonts w:ascii="Times New Roman" w:eastAsia="Calibri" w:hAnsi="Times New Roman" w:cs="Times New Roman"/>
                <w:bCs/>
                <w:sz w:val="26"/>
                <w:szCs w:val="26"/>
              </w:rPr>
              <w:t>Проана</w:t>
            </w:r>
            <w:r>
              <w:rPr>
                <w:rFonts w:ascii="Times New Roman" w:eastAsia="Calibri" w:hAnsi="Times New Roman" w:cs="Times New Roman"/>
                <w:bCs/>
                <w:sz w:val="26"/>
                <w:szCs w:val="26"/>
              </w:rPr>
              <w:t>лизировать документы по теме</w:t>
            </w:r>
          </w:p>
        </w:tc>
      </w:tr>
      <w:tr w:rsidR="00506EDB" w:rsidRPr="006C1414" w:rsidTr="00F9722C">
        <w:trPr>
          <w:trHeight w:val="326"/>
        </w:trPr>
        <w:tc>
          <w:tcPr>
            <w:tcW w:w="2410" w:type="dxa"/>
            <w:vMerge/>
          </w:tcPr>
          <w:p w:rsidR="00506EDB" w:rsidRPr="001E0706" w:rsidRDefault="00506EDB" w:rsidP="00F9722C">
            <w:pPr>
              <w:rPr>
                <w:rFonts w:ascii="Times New Roman" w:hAnsi="Times New Roman" w:cs="Times New Roman"/>
                <w:bCs/>
                <w:sz w:val="26"/>
                <w:szCs w:val="26"/>
              </w:rPr>
            </w:pPr>
          </w:p>
        </w:tc>
        <w:tc>
          <w:tcPr>
            <w:tcW w:w="3544" w:type="dxa"/>
          </w:tcPr>
          <w:p w:rsidR="00506EDB" w:rsidRPr="001E0706" w:rsidRDefault="007F31E1" w:rsidP="00F9722C">
            <w:pPr>
              <w:pStyle w:val="af0"/>
              <w:numPr>
                <w:ilvl w:val="0"/>
                <w:numId w:val="16"/>
              </w:numPr>
              <w:spacing w:after="0" w:line="240" w:lineRule="auto"/>
              <w:ind w:left="0"/>
              <w:rPr>
                <w:rFonts w:ascii="Times New Roman" w:hAnsi="Times New Roman" w:cs="Times New Roman"/>
                <w:bCs/>
                <w:sz w:val="26"/>
                <w:szCs w:val="26"/>
              </w:rPr>
            </w:pPr>
            <w:r w:rsidRPr="00D47115">
              <w:rPr>
                <w:rFonts w:ascii="Times New Roman" w:eastAsia="Calibri" w:hAnsi="Times New Roman" w:cs="Times New Roman"/>
                <w:bCs/>
                <w:sz w:val="26"/>
                <w:szCs w:val="26"/>
              </w:rPr>
              <w:t>Формирование новой системы международных отношений. 3,4. Основные направления и приоритеты внешнеполитического курса РФ.</w:t>
            </w:r>
          </w:p>
        </w:tc>
        <w:tc>
          <w:tcPr>
            <w:tcW w:w="850" w:type="dxa"/>
          </w:tcPr>
          <w:p w:rsidR="00506EDB" w:rsidRPr="001E0706" w:rsidRDefault="007F31E1" w:rsidP="00F9722C">
            <w:pPr>
              <w:jc w:val="center"/>
              <w:outlineLvl w:val="0"/>
              <w:rPr>
                <w:rFonts w:ascii="Times New Roman" w:hAnsi="Times New Roman" w:cs="Times New Roman"/>
                <w:bCs/>
                <w:sz w:val="26"/>
                <w:szCs w:val="26"/>
              </w:rPr>
            </w:pPr>
            <w:r>
              <w:rPr>
                <w:rFonts w:ascii="Times New Roman" w:hAnsi="Times New Roman" w:cs="Times New Roman"/>
                <w:bCs/>
                <w:sz w:val="26"/>
                <w:szCs w:val="26"/>
              </w:rPr>
              <w:t>1</w:t>
            </w:r>
          </w:p>
        </w:tc>
        <w:tc>
          <w:tcPr>
            <w:tcW w:w="2694" w:type="dxa"/>
          </w:tcPr>
          <w:p w:rsidR="00506EDB" w:rsidRPr="00F9722C" w:rsidRDefault="007F31E1" w:rsidP="00F9722C">
            <w:pPr>
              <w:pStyle w:val="af0"/>
              <w:numPr>
                <w:ilvl w:val="0"/>
                <w:numId w:val="16"/>
              </w:numPr>
              <w:spacing w:after="0" w:line="240" w:lineRule="auto"/>
              <w:ind w:left="0"/>
              <w:rPr>
                <w:rFonts w:ascii="Times New Roman" w:hAnsi="Times New Roman" w:cs="Times New Roman"/>
                <w:sz w:val="26"/>
                <w:szCs w:val="26"/>
              </w:rPr>
            </w:pPr>
            <w:r w:rsidRPr="00D47115">
              <w:rPr>
                <w:rFonts w:ascii="Times New Roman" w:eastAsia="Calibri" w:hAnsi="Times New Roman" w:cs="Times New Roman"/>
                <w:bCs/>
                <w:sz w:val="26"/>
                <w:szCs w:val="26"/>
              </w:rPr>
              <w:t>Проана</w:t>
            </w:r>
            <w:r>
              <w:rPr>
                <w:rFonts w:ascii="Times New Roman" w:eastAsia="Calibri" w:hAnsi="Times New Roman" w:cs="Times New Roman"/>
                <w:bCs/>
                <w:sz w:val="26"/>
                <w:szCs w:val="26"/>
              </w:rPr>
              <w:t>лизировать документы по теме</w:t>
            </w:r>
          </w:p>
        </w:tc>
      </w:tr>
      <w:tr w:rsidR="00506EDB" w:rsidRPr="006C1414" w:rsidTr="00F9722C">
        <w:tc>
          <w:tcPr>
            <w:tcW w:w="2410" w:type="dxa"/>
            <w:vMerge w:val="restart"/>
          </w:tcPr>
          <w:p w:rsidR="00506EDB" w:rsidRPr="001E0706" w:rsidRDefault="007F31E1" w:rsidP="00F9722C">
            <w:pPr>
              <w:rPr>
                <w:rFonts w:ascii="Times New Roman" w:hAnsi="Times New Roman" w:cs="Times New Roman"/>
                <w:sz w:val="26"/>
                <w:szCs w:val="26"/>
              </w:rPr>
            </w:pPr>
            <w:r w:rsidRPr="00D47115">
              <w:rPr>
                <w:rFonts w:ascii="Times New Roman" w:hAnsi="Times New Roman" w:cs="Times New Roman"/>
                <w:sz w:val="26"/>
                <w:szCs w:val="26"/>
              </w:rPr>
              <w:t>Тема 2.2 Региональные конфликты и пути их преодоления.</w:t>
            </w:r>
          </w:p>
        </w:tc>
        <w:tc>
          <w:tcPr>
            <w:tcW w:w="3544" w:type="dxa"/>
          </w:tcPr>
          <w:p w:rsidR="00506EDB" w:rsidRPr="001E0706" w:rsidRDefault="007F31E1" w:rsidP="007F31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r w:rsidRPr="00D47115">
              <w:rPr>
                <w:rFonts w:ascii="Times New Roman" w:hAnsi="Times New Roman" w:cs="Times New Roman"/>
                <w:sz w:val="26"/>
                <w:szCs w:val="26"/>
              </w:rPr>
              <w:t xml:space="preserve">«Проблемы урегулирования конфликтов». </w:t>
            </w:r>
          </w:p>
        </w:tc>
        <w:tc>
          <w:tcPr>
            <w:tcW w:w="850" w:type="dxa"/>
          </w:tcPr>
          <w:p w:rsidR="00506EDB" w:rsidRPr="001E0706" w:rsidRDefault="007F31E1" w:rsidP="00F9722C">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506EDB" w:rsidRPr="00F9722C" w:rsidRDefault="007F31E1" w:rsidP="00F9722C">
            <w:pPr>
              <w:autoSpaceDE w:val="0"/>
              <w:autoSpaceDN w:val="0"/>
              <w:adjustRightInd w:val="0"/>
              <w:rPr>
                <w:rFonts w:ascii="Times New Roman" w:hAnsi="Times New Roman" w:cs="Times New Roman"/>
                <w:sz w:val="26"/>
                <w:szCs w:val="26"/>
              </w:rPr>
            </w:pPr>
            <w:r w:rsidRPr="00D47115">
              <w:rPr>
                <w:rFonts w:ascii="Times New Roman" w:hAnsi="Times New Roman" w:cs="Times New Roman"/>
                <w:sz w:val="26"/>
                <w:szCs w:val="26"/>
              </w:rPr>
              <w:t>Выполнить задания по теме</w:t>
            </w:r>
          </w:p>
        </w:tc>
      </w:tr>
      <w:tr w:rsidR="00506EDB" w:rsidRPr="006C1414" w:rsidTr="00F9722C">
        <w:tc>
          <w:tcPr>
            <w:tcW w:w="2410" w:type="dxa"/>
            <w:vMerge/>
          </w:tcPr>
          <w:p w:rsidR="00506EDB" w:rsidRPr="001E0706" w:rsidRDefault="00506EDB" w:rsidP="001E0706">
            <w:pPr>
              <w:ind w:left="42" w:right="207"/>
              <w:rPr>
                <w:rFonts w:ascii="Times New Roman" w:hAnsi="Times New Roman" w:cs="Times New Roman"/>
                <w:sz w:val="26"/>
                <w:szCs w:val="26"/>
              </w:rPr>
            </w:pPr>
          </w:p>
        </w:tc>
        <w:tc>
          <w:tcPr>
            <w:tcW w:w="3544" w:type="dxa"/>
          </w:tcPr>
          <w:p w:rsidR="00506EDB" w:rsidRPr="001E0706" w:rsidRDefault="007F31E1" w:rsidP="00506EDB">
            <w:pPr>
              <w:rPr>
                <w:rFonts w:ascii="Times New Roman" w:hAnsi="Times New Roman" w:cs="Times New Roman"/>
                <w:sz w:val="26"/>
                <w:szCs w:val="26"/>
              </w:rPr>
            </w:pPr>
            <w:r w:rsidRPr="00D47115">
              <w:rPr>
                <w:rFonts w:ascii="Times New Roman" w:hAnsi="Times New Roman" w:cs="Times New Roman"/>
                <w:sz w:val="26"/>
                <w:szCs w:val="26"/>
              </w:rPr>
              <w:t>«Типология международных конфликтов».</w:t>
            </w:r>
          </w:p>
        </w:tc>
        <w:tc>
          <w:tcPr>
            <w:tcW w:w="850" w:type="dxa"/>
          </w:tcPr>
          <w:p w:rsidR="00506EDB" w:rsidRPr="001E0706" w:rsidRDefault="007F31E1" w:rsidP="00F9722C">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506EDB" w:rsidRPr="00F9722C" w:rsidRDefault="007F31E1" w:rsidP="00F9722C">
            <w:pPr>
              <w:autoSpaceDE w:val="0"/>
              <w:autoSpaceDN w:val="0"/>
              <w:adjustRightInd w:val="0"/>
              <w:rPr>
                <w:rFonts w:ascii="Times New Roman" w:hAnsi="Times New Roman" w:cs="Times New Roman"/>
                <w:sz w:val="26"/>
                <w:szCs w:val="26"/>
              </w:rPr>
            </w:pPr>
            <w:r w:rsidRPr="00D47115">
              <w:rPr>
                <w:rFonts w:ascii="Times New Roman" w:hAnsi="Times New Roman" w:cs="Times New Roman"/>
                <w:sz w:val="26"/>
                <w:szCs w:val="26"/>
              </w:rPr>
              <w:t>Подготовить презентацию по теме</w:t>
            </w:r>
          </w:p>
        </w:tc>
      </w:tr>
      <w:tr w:rsidR="007F31E1" w:rsidRPr="006C1414" w:rsidTr="00F9722C">
        <w:tc>
          <w:tcPr>
            <w:tcW w:w="2410" w:type="dxa"/>
            <w:vMerge w:val="restart"/>
          </w:tcPr>
          <w:p w:rsidR="007F31E1" w:rsidRPr="001E0706" w:rsidRDefault="007F31E1" w:rsidP="001E0706">
            <w:pPr>
              <w:ind w:firstLine="34"/>
              <w:rPr>
                <w:rFonts w:ascii="Times New Roman" w:hAnsi="Times New Roman" w:cs="Times New Roman"/>
                <w:sz w:val="26"/>
                <w:szCs w:val="26"/>
              </w:rPr>
            </w:pPr>
            <w:r w:rsidRPr="00D47115">
              <w:rPr>
                <w:rFonts w:ascii="Times New Roman" w:hAnsi="Times New Roman" w:cs="Times New Roman"/>
                <w:bCs/>
                <w:sz w:val="26"/>
                <w:szCs w:val="26"/>
              </w:rPr>
              <w:t>Тема 3.3 Международная интеграция в XXI веке</w:t>
            </w:r>
          </w:p>
        </w:tc>
        <w:tc>
          <w:tcPr>
            <w:tcW w:w="3544" w:type="dxa"/>
          </w:tcPr>
          <w:p w:rsidR="007F31E1" w:rsidRPr="001E0706" w:rsidRDefault="007F31E1" w:rsidP="007F31E1">
            <w:pPr>
              <w:tabs>
                <w:tab w:val="left" w:pos="5520"/>
              </w:tabs>
              <w:rPr>
                <w:rFonts w:ascii="Times New Roman" w:hAnsi="Times New Roman" w:cs="Times New Roman"/>
                <w:sz w:val="26"/>
                <w:szCs w:val="26"/>
              </w:rPr>
            </w:pPr>
            <w:r>
              <w:rPr>
                <w:rFonts w:ascii="Times New Roman" w:hAnsi="Times New Roman" w:cs="Times New Roman"/>
                <w:sz w:val="26"/>
                <w:szCs w:val="26"/>
              </w:rPr>
              <w:t>«Европейская интеграция»</w:t>
            </w:r>
          </w:p>
        </w:tc>
        <w:tc>
          <w:tcPr>
            <w:tcW w:w="850" w:type="dxa"/>
          </w:tcPr>
          <w:p w:rsidR="007F31E1" w:rsidRPr="001E0706" w:rsidRDefault="007F31E1" w:rsidP="00F9722C">
            <w:pPr>
              <w:jc w:val="center"/>
              <w:outlineLvl w:val="0"/>
              <w:rPr>
                <w:rFonts w:ascii="Times New Roman" w:hAnsi="Times New Roman" w:cs="Times New Roman"/>
                <w:bCs/>
                <w:sz w:val="26"/>
                <w:szCs w:val="26"/>
              </w:rPr>
            </w:pPr>
            <w:r>
              <w:rPr>
                <w:rFonts w:ascii="Times New Roman" w:hAnsi="Times New Roman" w:cs="Times New Roman"/>
                <w:bCs/>
                <w:sz w:val="26"/>
                <w:szCs w:val="26"/>
              </w:rPr>
              <w:t>1</w:t>
            </w:r>
          </w:p>
        </w:tc>
        <w:tc>
          <w:tcPr>
            <w:tcW w:w="2694" w:type="dxa"/>
          </w:tcPr>
          <w:p w:rsidR="007F31E1" w:rsidRPr="00F9722C" w:rsidRDefault="007F31E1" w:rsidP="00F9722C">
            <w:pPr>
              <w:autoSpaceDE w:val="0"/>
              <w:autoSpaceDN w:val="0"/>
              <w:adjustRightInd w:val="0"/>
              <w:rPr>
                <w:rFonts w:ascii="Times New Roman" w:hAnsi="Times New Roman" w:cs="Times New Roman"/>
                <w:sz w:val="26"/>
                <w:szCs w:val="26"/>
              </w:rPr>
            </w:pPr>
            <w:r w:rsidRPr="00D47115">
              <w:rPr>
                <w:rFonts w:ascii="Times New Roman" w:hAnsi="Times New Roman" w:cs="Times New Roman"/>
                <w:sz w:val="26"/>
                <w:szCs w:val="26"/>
              </w:rPr>
              <w:t>Проанализиро</w:t>
            </w:r>
            <w:r>
              <w:rPr>
                <w:rFonts w:ascii="Times New Roman" w:hAnsi="Times New Roman" w:cs="Times New Roman"/>
                <w:sz w:val="26"/>
                <w:szCs w:val="26"/>
              </w:rPr>
              <w:t>ва</w:t>
            </w:r>
            <w:r w:rsidRPr="00D47115">
              <w:rPr>
                <w:rFonts w:ascii="Times New Roman" w:hAnsi="Times New Roman" w:cs="Times New Roman"/>
                <w:sz w:val="26"/>
                <w:szCs w:val="26"/>
              </w:rPr>
              <w:t>ть текст по теме</w:t>
            </w:r>
          </w:p>
        </w:tc>
      </w:tr>
      <w:tr w:rsidR="007F31E1" w:rsidRPr="006C1414" w:rsidTr="00F9722C">
        <w:tc>
          <w:tcPr>
            <w:tcW w:w="2410" w:type="dxa"/>
            <w:vMerge/>
          </w:tcPr>
          <w:p w:rsidR="007F31E1" w:rsidRPr="001E0706" w:rsidRDefault="007F31E1" w:rsidP="001E0706">
            <w:pPr>
              <w:ind w:firstLine="34"/>
              <w:rPr>
                <w:rFonts w:ascii="Times New Roman" w:hAnsi="Times New Roman" w:cs="Times New Roman"/>
                <w:sz w:val="26"/>
                <w:szCs w:val="26"/>
              </w:rPr>
            </w:pPr>
          </w:p>
        </w:tc>
        <w:tc>
          <w:tcPr>
            <w:tcW w:w="3544" w:type="dxa"/>
          </w:tcPr>
          <w:p w:rsidR="007F31E1" w:rsidRPr="00D47115" w:rsidRDefault="007F31E1" w:rsidP="00506EDB">
            <w:pPr>
              <w:tabs>
                <w:tab w:val="left" w:pos="5520"/>
              </w:tabs>
              <w:rPr>
                <w:rFonts w:ascii="Times New Roman" w:hAnsi="Times New Roman" w:cs="Times New Roman"/>
                <w:sz w:val="26"/>
                <w:szCs w:val="26"/>
              </w:rPr>
            </w:pPr>
            <w:r w:rsidRPr="00D47115">
              <w:rPr>
                <w:rFonts w:ascii="Times New Roman" w:hAnsi="Times New Roman" w:cs="Times New Roman"/>
                <w:sz w:val="26"/>
                <w:szCs w:val="26"/>
              </w:rPr>
              <w:t>«Внешне политическая доктрина Европейского Союза».</w:t>
            </w:r>
          </w:p>
        </w:tc>
        <w:tc>
          <w:tcPr>
            <w:tcW w:w="850" w:type="dxa"/>
          </w:tcPr>
          <w:p w:rsidR="007F31E1" w:rsidRPr="001E0706" w:rsidRDefault="007F31E1" w:rsidP="00F9722C">
            <w:pPr>
              <w:jc w:val="center"/>
              <w:outlineLvl w:val="0"/>
              <w:rPr>
                <w:rFonts w:ascii="Times New Roman" w:hAnsi="Times New Roman" w:cs="Times New Roman"/>
                <w:bCs/>
                <w:sz w:val="26"/>
                <w:szCs w:val="26"/>
              </w:rPr>
            </w:pPr>
            <w:r>
              <w:rPr>
                <w:rFonts w:ascii="Times New Roman" w:hAnsi="Times New Roman" w:cs="Times New Roman"/>
                <w:bCs/>
                <w:sz w:val="26"/>
                <w:szCs w:val="26"/>
              </w:rPr>
              <w:t>1</w:t>
            </w:r>
          </w:p>
        </w:tc>
        <w:tc>
          <w:tcPr>
            <w:tcW w:w="2694" w:type="dxa"/>
          </w:tcPr>
          <w:p w:rsidR="007F31E1" w:rsidRPr="00F9722C" w:rsidRDefault="007F31E1" w:rsidP="00F9722C">
            <w:pPr>
              <w:autoSpaceDE w:val="0"/>
              <w:autoSpaceDN w:val="0"/>
              <w:adjustRightInd w:val="0"/>
              <w:rPr>
                <w:rFonts w:ascii="Times New Roman" w:hAnsi="Times New Roman" w:cs="Times New Roman"/>
                <w:sz w:val="26"/>
                <w:szCs w:val="26"/>
              </w:rPr>
            </w:pPr>
            <w:r w:rsidRPr="00D47115">
              <w:rPr>
                <w:rFonts w:ascii="Times New Roman" w:hAnsi="Times New Roman" w:cs="Times New Roman"/>
                <w:sz w:val="26"/>
                <w:szCs w:val="26"/>
              </w:rPr>
              <w:t>Составить тезисный план по теме</w:t>
            </w:r>
          </w:p>
        </w:tc>
      </w:tr>
      <w:tr w:rsidR="007F31E1" w:rsidRPr="006C1414" w:rsidTr="00F9722C">
        <w:tc>
          <w:tcPr>
            <w:tcW w:w="2410" w:type="dxa"/>
          </w:tcPr>
          <w:p w:rsidR="007F31E1" w:rsidRPr="001E0706" w:rsidRDefault="007F31E1" w:rsidP="001E0706">
            <w:pPr>
              <w:ind w:firstLine="34"/>
              <w:rPr>
                <w:rFonts w:ascii="Times New Roman" w:hAnsi="Times New Roman" w:cs="Times New Roman"/>
                <w:sz w:val="26"/>
                <w:szCs w:val="26"/>
              </w:rPr>
            </w:pPr>
            <w:r w:rsidRPr="00D47115">
              <w:rPr>
                <w:rFonts w:ascii="Times New Roman" w:hAnsi="Times New Roman" w:cs="Times New Roman"/>
                <w:bCs/>
                <w:sz w:val="26"/>
                <w:szCs w:val="26"/>
              </w:rPr>
              <w:t>Тема 4.2 Международные переговоры как основная функция дипломатии.</w:t>
            </w:r>
          </w:p>
        </w:tc>
        <w:tc>
          <w:tcPr>
            <w:tcW w:w="3544" w:type="dxa"/>
          </w:tcPr>
          <w:p w:rsidR="007F31E1" w:rsidRPr="00D47115" w:rsidRDefault="007F31E1" w:rsidP="00506EDB">
            <w:pPr>
              <w:tabs>
                <w:tab w:val="left" w:pos="5520"/>
              </w:tabs>
              <w:rPr>
                <w:rFonts w:ascii="Times New Roman" w:hAnsi="Times New Roman" w:cs="Times New Roman"/>
                <w:sz w:val="26"/>
                <w:szCs w:val="26"/>
              </w:rPr>
            </w:pPr>
            <w:r w:rsidRPr="00D47115">
              <w:rPr>
                <w:rFonts w:ascii="Times New Roman" w:hAnsi="Times New Roman" w:cs="Times New Roman"/>
                <w:sz w:val="26"/>
                <w:szCs w:val="26"/>
              </w:rPr>
              <w:t xml:space="preserve"> «Современный дипломатический протокол».</w:t>
            </w:r>
          </w:p>
        </w:tc>
        <w:tc>
          <w:tcPr>
            <w:tcW w:w="850" w:type="dxa"/>
          </w:tcPr>
          <w:p w:rsidR="007F31E1" w:rsidRPr="001E0706" w:rsidRDefault="007F31E1" w:rsidP="00F9722C">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7F31E1" w:rsidRPr="00D47115" w:rsidRDefault="007F31E1" w:rsidP="00F9722C">
            <w:pPr>
              <w:autoSpaceDE w:val="0"/>
              <w:autoSpaceDN w:val="0"/>
              <w:adjustRightInd w:val="0"/>
              <w:rPr>
                <w:rFonts w:ascii="Times New Roman" w:hAnsi="Times New Roman" w:cs="Times New Roman"/>
                <w:sz w:val="26"/>
                <w:szCs w:val="26"/>
              </w:rPr>
            </w:pPr>
            <w:r w:rsidRPr="00D47115">
              <w:rPr>
                <w:rFonts w:ascii="Times New Roman" w:hAnsi="Times New Roman" w:cs="Times New Roman"/>
                <w:sz w:val="26"/>
                <w:szCs w:val="26"/>
              </w:rPr>
              <w:t>Проанализировать текст по теме</w:t>
            </w:r>
          </w:p>
        </w:tc>
      </w:tr>
      <w:tr w:rsidR="007F31E1" w:rsidRPr="006C1414" w:rsidTr="00F9722C">
        <w:tc>
          <w:tcPr>
            <w:tcW w:w="2410" w:type="dxa"/>
          </w:tcPr>
          <w:p w:rsidR="007F31E1" w:rsidRPr="00D47115" w:rsidRDefault="007F31E1" w:rsidP="001E0706">
            <w:pPr>
              <w:ind w:firstLine="34"/>
              <w:rPr>
                <w:rFonts w:ascii="Times New Roman" w:hAnsi="Times New Roman" w:cs="Times New Roman"/>
                <w:bCs/>
                <w:sz w:val="26"/>
                <w:szCs w:val="26"/>
              </w:rPr>
            </w:pPr>
            <w:r w:rsidRPr="00D47115">
              <w:rPr>
                <w:rFonts w:ascii="Times New Roman" w:hAnsi="Times New Roman" w:cs="Times New Roman"/>
                <w:bCs/>
                <w:sz w:val="26"/>
                <w:szCs w:val="26"/>
              </w:rPr>
              <w:t>Тема 5.2 Проблемы международной безопасности в современном мире.</w:t>
            </w:r>
          </w:p>
        </w:tc>
        <w:tc>
          <w:tcPr>
            <w:tcW w:w="3544" w:type="dxa"/>
          </w:tcPr>
          <w:p w:rsidR="007F31E1" w:rsidRPr="00D47115" w:rsidRDefault="007F31E1" w:rsidP="007F31E1">
            <w:pPr>
              <w:tabs>
                <w:tab w:val="left" w:pos="5520"/>
              </w:tabs>
              <w:rPr>
                <w:rFonts w:ascii="Times New Roman" w:hAnsi="Times New Roman" w:cs="Times New Roman"/>
                <w:sz w:val="26"/>
                <w:szCs w:val="26"/>
              </w:rPr>
            </w:pPr>
            <w:r w:rsidRPr="00D47115">
              <w:rPr>
                <w:rFonts w:ascii="Times New Roman" w:hAnsi="Times New Roman" w:cs="Times New Roman"/>
                <w:bCs/>
                <w:sz w:val="26"/>
                <w:szCs w:val="26"/>
              </w:rPr>
              <w:t xml:space="preserve">«Терроризм как угроза международной безопасности» </w:t>
            </w:r>
          </w:p>
        </w:tc>
        <w:tc>
          <w:tcPr>
            <w:tcW w:w="850" w:type="dxa"/>
          </w:tcPr>
          <w:p w:rsidR="007F31E1" w:rsidRPr="001E0706" w:rsidRDefault="007F31E1" w:rsidP="00F9722C">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7F31E1" w:rsidRPr="00D47115" w:rsidRDefault="007F31E1" w:rsidP="00F9722C">
            <w:pPr>
              <w:autoSpaceDE w:val="0"/>
              <w:autoSpaceDN w:val="0"/>
              <w:adjustRightInd w:val="0"/>
              <w:rPr>
                <w:rFonts w:ascii="Times New Roman" w:hAnsi="Times New Roman" w:cs="Times New Roman"/>
                <w:sz w:val="26"/>
                <w:szCs w:val="26"/>
              </w:rPr>
            </w:pPr>
            <w:r w:rsidRPr="00D47115">
              <w:rPr>
                <w:rFonts w:ascii="Times New Roman" w:hAnsi="Times New Roman" w:cs="Times New Roman"/>
                <w:bCs/>
                <w:sz w:val="26"/>
                <w:szCs w:val="26"/>
              </w:rPr>
              <w:t>Подготовить презентацию по теме</w:t>
            </w:r>
          </w:p>
        </w:tc>
      </w:tr>
      <w:tr w:rsidR="00F9722C" w:rsidRPr="006C1414" w:rsidTr="004D3296">
        <w:tc>
          <w:tcPr>
            <w:tcW w:w="5954" w:type="dxa"/>
            <w:gridSpan w:val="2"/>
            <w:vAlign w:val="center"/>
          </w:tcPr>
          <w:p w:rsidR="00F9722C" w:rsidRPr="006C1414" w:rsidRDefault="00F9722C" w:rsidP="00F9722C">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Всего часов</w:t>
            </w:r>
          </w:p>
        </w:tc>
        <w:tc>
          <w:tcPr>
            <w:tcW w:w="850" w:type="dxa"/>
            <w:vAlign w:val="center"/>
          </w:tcPr>
          <w:p w:rsidR="00F9722C" w:rsidRPr="006C1414" w:rsidRDefault="00506EDB" w:rsidP="00F9722C">
            <w:pPr>
              <w:autoSpaceDE w:val="0"/>
              <w:autoSpaceDN w:val="0"/>
              <w:adjustRightInd w:val="0"/>
              <w:jc w:val="center"/>
              <w:rPr>
                <w:rFonts w:ascii="Times New Roman" w:hAnsi="Times New Roman" w:cs="Times New Roman"/>
                <w:b/>
                <w:sz w:val="26"/>
                <w:szCs w:val="26"/>
              </w:rPr>
            </w:pPr>
            <w:r>
              <w:rPr>
                <w:rFonts w:ascii="Times New Roman" w:hAnsi="Times New Roman" w:cs="Times New Roman"/>
                <w:b/>
                <w:sz w:val="26"/>
                <w:szCs w:val="26"/>
              </w:rPr>
              <w:t>12</w:t>
            </w:r>
          </w:p>
        </w:tc>
        <w:tc>
          <w:tcPr>
            <w:tcW w:w="2694" w:type="dxa"/>
          </w:tcPr>
          <w:p w:rsidR="00F9722C" w:rsidRPr="006C1414" w:rsidRDefault="00F9722C" w:rsidP="00F9722C">
            <w:pPr>
              <w:autoSpaceDE w:val="0"/>
              <w:autoSpaceDN w:val="0"/>
              <w:adjustRightInd w:val="0"/>
              <w:rPr>
                <w:rFonts w:ascii="Times New Roman" w:hAnsi="Times New Roman" w:cs="Times New Roman"/>
                <w:sz w:val="26"/>
                <w:szCs w:val="26"/>
              </w:rPr>
            </w:pPr>
          </w:p>
        </w:tc>
      </w:tr>
    </w:tbl>
    <w:p w:rsidR="007B44BC" w:rsidRPr="006C1414" w:rsidRDefault="007B44BC" w:rsidP="006C1414">
      <w:pPr>
        <w:jc w:val="center"/>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3. Общие рекомендации обучающемуся </w:t>
      </w:r>
      <w:r w:rsidRPr="006C1414">
        <w:rPr>
          <w:rFonts w:ascii="Times New Roman" w:hAnsi="Times New Roman" w:cs="Times New Roman"/>
          <w:b/>
          <w:bCs/>
          <w:sz w:val="26"/>
          <w:szCs w:val="26"/>
        </w:rPr>
        <w:br/>
        <w:t>по выполнению внеаудиторных самостоятельных работ</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lastRenderedPageBreak/>
        <w:t>Внимательно изучите письменные методические рекомендации по выполнению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Продумайте ход выполнения работы.</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B44BC" w:rsidRPr="006C1414" w:rsidRDefault="007B44BC" w:rsidP="00171B64">
      <w:pPr>
        <w:numPr>
          <w:ilvl w:val="0"/>
          <w:numId w:val="2"/>
        </w:numPr>
        <w:tabs>
          <w:tab w:val="left" w:pos="993"/>
        </w:tabs>
        <w:autoSpaceDE w:val="0"/>
        <w:autoSpaceDN w:val="0"/>
        <w:adjustRightInd w:val="0"/>
        <w:ind w:left="0" w:firstLine="567"/>
        <w:rPr>
          <w:rFonts w:ascii="Times New Roman" w:hAnsi="Times New Roman" w:cs="Times New Roman"/>
          <w:sz w:val="26"/>
          <w:szCs w:val="26"/>
        </w:rPr>
      </w:pPr>
      <w:r w:rsidRPr="006C1414">
        <w:rPr>
          <w:rFonts w:ascii="Times New Roman" w:hAnsi="Times New Roman" w:cs="Times New Roman"/>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6C1414">
        <w:rPr>
          <w:rFonts w:ascii="Times New Roman" w:hAnsi="Times New Roman" w:cs="Times New Roman"/>
          <w:sz w:val="26"/>
          <w:szCs w:val="26"/>
        </w:rPr>
        <w:t>микрогруппы</w:t>
      </w:r>
      <w:proofErr w:type="spellEnd"/>
      <w:r w:rsidRPr="006C1414">
        <w:rPr>
          <w:rFonts w:ascii="Times New Roman" w:hAnsi="Times New Roman" w:cs="Times New Roman"/>
          <w:sz w:val="26"/>
          <w:szCs w:val="26"/>
        </w:rPr>
        <w:t>.</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w:t>
      </w:r>
      <w:proofErr w:type="gramStart"/>
      <w:r w:rsidRPr="006C1414">
        <w:rPr>
          <w:rFonts w:ascii="Times New Roman" w:hAnsi="Times New Roman" w:cs="Times New Roman"/>
          <w:sz w:val="26"/>
          <w:szCs w:val="26"/>
        </w:rPr>
        <w:t>которые  вы</w:t>
      </w:r>
      <w:proofErr w:type="gramEnd"/>
      <w:r w:rsidRPr="006C1414">
        <w:rPr>
          <w:rFonts w:ascii="Times New Roman" w:hAnsi="Times New Roman" w:cs="Times New Roman"/>
          <w:sz w:val="26"/>
          <w:szCs w:val="26"/>
        </w:rPr>
        <w:t xml:space="preserve"> получили от преподавателя или в методических указаниях. </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Сдайте готовую работу преподавателю для проверки точно в срок.</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6C1414">
        <w:rPr>
          <w:rFonts w:ascii="Times New Roman" w:hAnsi="Times New Roman" w:cs="Times New Roman"/>
          <w:sz w:val="26"/>
          <w:szCs w:val="26"/>
        </w:rPr>
        <w:t xml:space="preserve">Если </w:t>
      </w:r>
      <w:r w:rsidRPr="006C1414">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Участвуйте в обсуждении полученных результатов самостоятельной работы.</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ind w:firstLine="360"/>
        <w:jc w:val="both"/>
        <w:rPr>
          <w:rFonts w:ascii="Times New Roman" w:hAnsi="Times New Roman" w:cs="Times New Roman"/>
          <w:sz w:val="26"/>
          <w:szCs w:val="26"/>
        </w:rPr>
      </w:pPr>
      <w:proofErr w:type="gramStart"/>
      <w:r w:rsidRPr="006C1414">
        <w:rPr>
          <w:rFonts w:ascii="Times New Roman" w:hAnsi="Times New Roman" w:cs="Times New Roman"/>
          <w:sz w:val="26"/>
          <w:szCs w:val="26"/>
        </w:rPr>
        <w:t>Перечень  видов</w:t>
      </w:r>
      <w:proofErr w:type="gramEnd"/>
      <w:r w:rsidRPr="006C1414">
        <w:rPr>
          <w:rFonts w:ascii="Times New Roman" w:hAnsi="Times New Roman" w:cs="Times New Roman"/>
          <w:sz w:val="26"/>
          <w:szCs w:val="26"/>
        </w:rPr>
        <w:t xml:space="preserve">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7B44BC" w:rsidRPr="006C1414" w:rsidTr="002A03E7">
        <w:tc>
          <w:tcPr>
            <w:tcW w:w="1020"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Кол-во часов</w:t>
            </w:r>
          </w:p>
        </w:tc>
        <w:tc>
          <w:tcPr>
            <w:tcW w:w="5343"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Вид самостоятельной работы</w:t>
            </w:r>
          </w:p>
        </w:tc>
        <w:tc>
          <w:tcPr>
            <w:tcW w:w="3101" w:type="dxa"/>
            <w:shd w:val="clear" w:color="auto" w:fill="FFFFFF"/>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Форма контроля</w:t>
            </w:r>
          </w:p>
        </w:tc>
      </w:tr>
      <w:tr w:rsidR="007B44BC" w:rsidRPr="006C1414" w:rsidTr="002A03E7">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7B44BC" w:rsidRPr="006C1414" w:rsidTr="002A03E7">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4</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доклада</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Выступление на семинаре</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Оформление таблицы</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Представление мультимедийной презентации</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lastRenderedPageBreak/>
              <w:t>16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реферата</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pStyle w:val="1"/>
        <w:rPr>
          <w:b/>
          <w:sz w:val="26"/>
          <w:szCs w:val="26"/>
        </w:rPr>
      </w:pPr>
      <w:bookmarkStart w:id="3" w:name="_Toc354667570"/>
      <w:r w:rsidRPr="006C1414">
        <w:rPr>
          <w:b/>
          <w:sz w:val="26"/>
          <w:szCs w:val="26"/>
        </w:rPr>
        <w:t xml:space="preserve">Методические рекомендации по </w:t>
      </w:r>
      <w:proofErr w:type="gramStart"/>
      <w:r w:rsidRPr="006C1414">
        <w:rPr>
          <w:b/>
          <w:sz w:val="26"/>
          <w:szCs w:val="26"/>
        </w:rPr>
        <w:t>работе  с</w:t>
      </w:r>
      <w:proofErr w:type="gramEnd"/>
      <w:r w:rsidRPr="006C1414">
        <w:rPr>
          <w:b/>
          <w:sz w:val="26"/>
          <w:szCs w:val="26"/>
        </w:rPr>
        <w:t xml:space="preserve"> литературой</w:t>
      </w:r>
      <w:bookmarkEnd w:id="3"/>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w:t>
      </w:r>
      <w:proofErr w:type="gramStart"/>
      <w:r w:rsidRPr="006C1414">
        <w:rPr>
          <w:rFonts w:ascii="Times New Roman" w:hAnsi="Times New Roman" w:cs="Times New Roman"/>
          <w:sz w:val="26"/>
          <w:szCs w:val="26"/>
        </w:rPr>
        <w:t>ко всем занятий</w:t>
      </w:r>
      <w:proofErr w:type="gramEnd"/>
      <w:r w:rsidRPr="006C1414">
        <w:rPr>
          <w:rFonts w:ascii="Times New Roman" w:hAnsi="Times New Roman" w:cs="Times New Roman"/>
          <w:sz w:val="26"/>
          <w:szCs w:val="26"/>
        </w:rPr>
        <w:t xml:space="preserve">: семинарским, практическим, при подготовке к зачетам, экзаменам, тестированию участию в научных конференциях.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Существует несколько методов работы с литературой.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Один из них - самый известный - </w:t>
      </w:r>
      <w:r w:rsidRPr="006C1414">
        <w:rPr>
          <w:rFonts w:ascii="Times New Roman" w:hAnsi="Times New Roman" w:cs="Times New Roman"/>
          <w:sz w:val="26"/>
          <w:szCs w:val="26"/>
          <w:u w:val="single"/>
        </w:rPr>
        <w:t>метод повторения</w:t>
      </w:r>
      <w:r w:rsidRPr="006C1414">
        <w:rPr>
          <w:rFonts w:ascii="Times New Roman" w:hAnsi="Times New Roman" w:cs="Times New Roman"/>
          <w:sz w:val="26"/>
          <w:szCs w:val="26"/>
        </w:rPr>
        <w:t xml:space="preserve">: прочитанный текст можно заучить наизусть. Простое повторение </w:t>
      </w:r>
      <w:proofErr w:type="gramStart"/>
      <w:r w:rsidRPr="006C1414">
        <w:rPr>
          <w:rFonts w:ascii="Times New Roman" w:hAnsi="Times New Roman" w:cs="Times New Roman"/>
          <w:sz w:val="26"/>
          <w:szCs w:val="26"/>
        </w:rPr>
        <w:t>воздействует  на</w:t>
      </w:r>
      <w:proofErr w:type="gramEnd"/>
      <w:r w:rsidRPr="006C1414">
        <w:rPr>
          <w:rFonts w:ascii="Times New Roman" w:hAnsi="Times New Roman" w:cs="Times New Roman"/>
          <w:sz w:val="26"/>
          <w:szCs w:val="26"/>
        </w:rPr>
        <w:t xml:space="preserve"> память механически и поверхностно. Полученные таким путем сведения легко забываются.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Наиболее эффективный метод - </w:t>
      </w:r>
      <w:r w:rsidRPr="006C1414">
        <w:rPr>
          <w:rFonts w:ascii="Times New Roman" w:hAnsi="Times New Roman" w:cs="Times New Roman"/>
          <w:sz w:val="26"/>
          <w:szCs w:val="26"/>
          <w:u w:val="single"/>
        </w:rPr>
        <w:t>метод кодирования</w:t>
      </w:r>
      <w:r w:rsidRPr="006C1414">
        <w:rPr>
          <w:rFonts w:ascii="Times New Roman" w:hAnsi="Times New Roman" w:cs="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6C1414">
        <w:rPr>
          <w:rFonts w:ascii="Times New Roman" w:hAnsi="Times New Roman" w:cs="Times New Roman"/>
          <w:sz w:val="26"/>
          <w:szCs w:val="26"/>
        </w:rPr>
        <w:t>и  закодировать</w:t>
      </w:r>
      <w:proofErr w:type="gramEnd"/>
      <w:r w:rsidRPr="006C1414">
        <w:rPr>
          <w:rFonts w:ascii="Times New Roman" w:hAnsi="Times New Roman" w:cs="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7B44BC" w:rsidRPr="006C1414" w:rsidRDefault="007B44BC" w:rsidP="006C1414">
      <w:pPr>
        <w:ind w:firstLine="709"/>
        <w:jc w:val="both"/>
        <w:rPr>
          <w:rFonts w:ascii="Times New Roman" w:hAnsi="Times New Roman" w:cs="Times New Roman"/>
          <w:sz w:val="26"/>
          <w:szCs w:val="26"/>
        </w:rPr>
      </w:pPr>
      <w:proofErr w:type="gramStart"/>
      <w:r w:rsidRPr="006C1414">
        <w:rPr>
          <w:rFonts w:ascii="Times New Roman" w:hAnsi="Times New Roman" w:cs="Times New Roman"/>
          <w:b/>
          <w:sz w:val="26"/>
          <w:szCs w:val="26"/>
        </w:rPr>
        <w:t>План</w:t>
      </w:r>
      <w:r w:rsidRPr="006C1414">
        <w:rPr>
          <w:rFonts w:ascii="Times New Roman" w:hAnsi="Times New Roman" w:cs="Times New Roman"/>
          <w:sz w:val="26"/>
          <w:szCs w:val="26"/>
        </w:rPr>
        <w:t xml:space="preserve">  -</w:t>
      </w:r>
      <w:proofErr w:type="gramEnd"/>
      <w:r w:rsidRPr="006C1414">
        <w:rPr>
          <w:rFonts w:ascii="Times New Roman" w:hAnsi="Times New Roman" w:cs="Times New Roman"/>
          <w:sz w:val="26"/>
          <w:szCs w:val="26"/>
        </w:rPr>
        <w:t xml:space="preserve"> первооснова, каркас какой- либо письменной работы, определяющие последовательность изложения материала.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Преимущество плана состоит в следующем.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w:t>
      </w:r>
      <w:proofErr w:type="gramStart"/>
      <w:r w:rsidRPr="006C1414">
        <w:rPr>
          <w:rFonts w:ascii="Times New Roman" w:hAnsi="Times New Roman" w:cs="Times New Roman"/>
          <w:i/>
          <w:sz w:val="26"/>
          <w:szCs w:val="26"/>
        </w:rPr>
        <w:t>первых</w:t>
      </w:r>
      <w:r w:rsidRPr="006C1414">
        <w:rPr>
          <w:rFonts w:ascii="Times New Roman" w:hAnsi="Times New Roman" w:cs="Times New Roman"/>
          <w:sz w:val="26"/>
          <w:szCs w:val="26"/>
        </w:rPr>
        <w:t>,  план</w:t>
      </w:r>
      <w:proofErr w:type="gramEnd"/>
      <w:r w:rsidRPr="006C1414">
        <w:rPr>
          <w:rFonts w:ascii="Times New Roman" w:hAnsi="Times New Roman" w:cs="Times New Roman"/>
          <w:sz w:val="26"/>
          <w:szCs w:val="26"/>
        </w:rPr>
        <w:t xml:space="preserve"> позволяет наилучшим образом уяснить логику мысли автора, упрощает понимание главных моментов произведения.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В-четвертых</w:t>
      </w:r>
      <w:r w:rsidRPr="006C1414">
        <w:rPr>
          <w:rFonts w:ascii="Times New Roman" w:hAnsi="Times New Roman" w:cs="Times New Roman"/>
          <w:sz w:val="26"/>
          <w:szCs w:val="26"/>
        </w:rPr>
        <w:t xml:space="preserve">, С помощью плана гораздо удобнее отыскивать в </w:t>
      </w:r>
      <w:proofErr w:type="gramStart"/>
      <w:r w:rsidRPr="006C1414">
        <w:rPr>
          <w:rFonts w:ascii="Times New Roman" w:hAnsi="Times New Roman" w:cs="Times New Roman"/>
          <w:sz w:val="26"/>
          <w:szCs w:val="26"/>
        </w:rPr>
        <w:t>источнике  нужные</w:t>
      </w:r>
      <w:proofErr w:type="gramEnd"/>
      <w:r w:rsidRPr="006C1414">
        <w:rPr>
          <w:rFonts w:ascii="Times New Roman" w:hAnsi="Times New Roman" w:cs="Times New Roman"/>
          <w:sz w:val="26"/>
          <w:szCs w:val="26"/>
        </w:rPr>
        <w:t xml:space="preserve"> места, факты, цитаты и т.д.</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Выписки</w:t>
      </w:r>
      <w:r w:rsidRPr="006C1414">
        <w:rPr>
          <w:rFonts w:ascii="Times New Roman" w:hAnsi="Times New Roman" w:cs="Times New Roman"/>
          <w:sz w:val="26"/>
          <w:szCs w:val="26"/>
        </w:rPr>
        <w:t xml:space="preserve"> - небольшие фрагменты текста (неполные и полные предложения, отделы </w:t>
      </w:r>
      <w:proofErr w:type="gramStart"/>
      <w:r w:rsidRPr="006C1414">
        <w:rPr>
          <w:rFonts w:ascii="Times New Roman" w:hAnsi="Times New Roman" w:cs="Times New Roman"/>
          <w:sz w:val="26"/>
          <w:szCs w:val="26"/>
        </w:rPr>
        <w:t>абзацы ,</w:t>
      </w:r>
      <w:proofErr w:type="gramEnd"/>
      <w:r w:rsidRPr="006C1414">
        <w:rPr>
          <w:rFonts w:ascii="Times New Roman"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w:t>
      </w:r>
      <w:r w:rsidRPr="006C1414">
        <w:rPr>
          <w:rFonts w:ascii="Times New Roman" w:hAnsi="Times New Roman" w:cs="Times New Roman"/>
          <w:sz w:val="26"/>
          <w:szCs w:val="26"/>
        </w:rPr>
        <w:lastRenderedPageBreak/>
        <w:t xml:space="preserve">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6C1414">
        <w:rPr>
          <w:rFonts w:ascii="Times New Roman" w:hAnsi="Times New Roman" w:cs="Times New Roman"/>
          <w:sz w:val="26"/>
          <w:szCs w:val="26"/>
        </w:rPr>
        <w:t>даталогические</w:t>
      </w:r>
      <w:proofErr w:type="spellEnd"/>
      <w:r w:rsidRPr="006C1414">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Тезисы</w:t>
      </w:r>
      <w:r w:rsidRPr="006C1414">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Отличие тезисов от обычных выписок состоит в следующем. </w:t>
      </w: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xml:space="preserve">, в тезисах отмечается преобладание выводов над общими рассуждениями. </w:t>
      </w: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Аннотация</w:t>
      </w:r>
      <w:r w:rsidRPr="006C1414">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6C1414">
        <w:rPr>
          <w:rFonts w:ascii="Times New Roman" w:hAnsi="Times New Roman" w:cs="Times New Roman"/>
          <w:sz w:val="26"/>
          <w:szCs w:val="26"/>
        </w:rPr>
        <w:t>К  написанию</w:t>
      </w:r>
      <w:proofErr w:type="gramEnd"/>
      <w:r w:rsidRPr="006C1414">
        <w:rPr>
          <w:rFonts w:ascii="Times New Roman" w:hAnsi="Times New Roman" w:cs="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 xml:space="preserve">Резюме </w:t>
      </w:r>
      <w:r w:rsidRPr="006C1414">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Конспект</w:t>
      </w:r>
      <w:r w:rsidRPr="006C1414">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B44BC" w:rsidRPr="006C1414" w:rsidRDefault="007B44BC" w:rsidP="006C1414">
      <w:pPr>
        <w:jc w:val="center"/>
        <w:rPr>
          <w:rStyle w:val="10"/>
          <w:rFonts w:eastAsiaTheme="minorHAnsi"/>
          <w:b/>
          <w:sz w:val="26"/>
          <w:szCs w:val="26"/>
        </w:rPr>
      </w:pPr>
      <w:bookmarkStart w:id="4" w:name="_Toc354667571"/>
      <w:bookmarkStart w:id="5" w:name="_Toc341102554"/>
      <w:bookmarkStart w:id="6" w:name="_Toc341106312"/>
    </w:p>
    <w:p w:rsidR="007B44BC" w:rsidRPr="006C1414" w:rsidRDefault="007B44BC" w:rsidP="006C1414">
      <w:pPr>
        <w:jc w:val="center"/>
        <w:rPr>
          <w:rFonts w:ascii="Times New Roman" w:hAnsi="Times New Roman" w:cs="Times New Roman"/>
          <w:sz w:val="26"/>
          <w:szCs w:val="26"/>
        </w:rPr>
      </w:pPr>
      <w:r w:rsidRPr="006C1414">
        <w:rPr>
          <w:rStyle w:val="10"/>
          <w:rFonts w:eastAsiaTheme="minorHAnsi"/>
          <w:b/>
          <w:sz w:val="26"/>
          <w:szCs w:val="26"/>
        </w:rPr>
        <w:t>Методические  </w:t>
      </w:r>
      <w:bookmarkStart w:id="7" w:name="YANDEX_186"/>
      <w:bookmarkEnd w:id="7"/>
      <w:r w:rsidRPr="006C1414">
        <w:rPr>
          <w:rStyle w:val="10"/>
          <w:rFonts w:eastAsiaTheme="minorHAnsi"/>
          <w:b/>
          <w:sz w:val="26"/>
          <w:szCs w:val="26"/>
        </w:rPr>
        <w:t> </w:t>
      </w:r>
      <w:proofErr w:type="gramStart"/>
      <w:r w:rsidRPr="006C1414">
        <w:rPr>
          <w:rStyle w:val="10"/>
          <w:rFonts w:eastAsiaTheme="minorHAnsi"/>
          <w:b/>
          <w:sz w:val="26"/>
          <w:szCs w:val="26"/>
        </w:rPr>
        <w:t>рекомендации  по</w:t>
      </w:r>
      <w:proofErr w:type="gramEnd"/>
      <w:r w:rsidRPr="006C1414">
        <w:rPr>
          <w:rStyle w:val="10"/>
          <w:rFonts w:eastAsiaTheme="minorHAnsi"/>
          <w:b/>
          <w:sz w:val="26"/>
          <w:szCs w:val="26"/>
        </w:rPr>
        <w:t xml:space="preserve"> составлению</w:t>
      </w:r>
      <w:bookmarkEnd w:id="4"/>
      <w:r w:rsidRPr="006C1414">
        <w:rPr>
          <w:rFonts w:ascii="Times New Roman" w:hAnsi="Times New Roman" w:cs="Times New Roman"/>
          <w:b/>
          <w:bCs/>
          <w:iCs/>
          <w:sz w:val="26"/>
          <w:szCs w:val="26"/>
        </w:rPr>
        <w:t xml:space="preserve"> конспекта: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Выделите главное, составьте план;</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Кратко сформулируйте основные положения текста, отметьте аргументацию автора;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Грамотно записывайте цитаты. Цитируя, учитывайте лаконичность, значимость мысли.</w:t>
      </w:r>
    </w:p>
    <w:p w:rsidR="007B44BC" w:rsidRPr="006C1414" w:rsidRDefault="007B44BC" w:rsidP="006C1414">
      <w:pPr>
        <w:tabs>
          <w:tab w:val="left" w:pos="993"/>
        </w:tabs>
        <w:ind w:firstLine="709"/>
        <w:jc w:val="both"/>
        <w:rPr>
          <w:rFonts w:ascii="Times New Roman" w:hAnsi="Times New Roman" w:cs="Times New Roman"/>
          <w:sz w:val="26"/>
          <w:szCs w:val="26"/>
        </w:rPr>
      </w:pPr>
      <w:r w:rsidRPr="006C1414">
        <w:rPr>
          <w:rFonts w:ascii="Times New Roman"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6C1414" w:rsidRDefault="007B44BC" w:rsidP="006C1414">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7B44BC" w:rsidRPr="006C1414" w:rsidRDefault="007B44BC" w:rsidP="006C1414">
      <w:pPr>
        <w:pStyle w:val="3"/>
        <w:spacing w:before="0" w:line="240" w:lineRule="auto"/>
        <w:jc w:val="center"/>
        <w:rPr>
          <w:rFonts w:ascii="Times New Roman" w:hAnsi="Times New Roman" w:cs="Times New Roman"/>
          <w:color w:val="auto"/>
          <w:sz w:val="26"/>
          <w:szCs w:val="26"/>
        </w:rPr>
      </w:pPr>
      <w:r w:rsidRPr="006C1414">
        <w:rPr>
          <w:rFonts w:ascii="Times New Roman" w:hAnsi="Times New Roman" w:cs="Times New Roman"/>
          <w:color w:val="auto"/>
          <w:sz w:val="26"/>
          <w:szCs w:val="26"/>
        </w:rPr>
        <w:t>Методические рекомендации по подготовке доклада</w:t>
      </w:r>
      <w:bookmarkEnd w:id="8"/>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Доклад </w:t>
      </w:r>
      <w:r w:rsidRPr="006C1414">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7B44BC" w:rsidRPr="006C1414" w:rsidRDefault="007B44BC" w:rsidP="006C1414">
      <w:pPr>
        <w:autoSpaceDE w:val="0"/>
        <w:autoSpaceDN w:val="0"/>
        <w:adjustRightInd w:val="0"/>
        <w:ind w:firstLine="709"/>
        <w:jc w:val="both"/>
        <w:rPr>
          <w:rFonts w:ascii="Times New Roman" w:hAnsi="Times New Roman" w:cs="Times New Roman"/>
          <w:b/>
          <w:bCs/>
          <w:sz w:val="26"/>
          <w:szCs w:val="26"/>
        </w:rPr>
      </w:pPr>
      <w:r w:rsidRPr="006C1414">
        <w:rPr>
          <w:rFonts w:ascii="Times New Roman" w:hAnsi="Times New Roman" w:cs="Times New Roman"/>
          <w:b/>
          <w:bCs/>
          <w:sz w:val="26"/>
          <w:szCs w:val="26"/>
        </w:rPr>
        <w:t>Этапы подготовки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 Определение цели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2. Подбор необходимого материала, определяющего содержание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4. Общее знакомство с литературой и выделение среди источников главного.</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5. Уточнение плана, отбор материала к каждому пункту плана.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6. Композиционное оформление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7. Заучивание, запоминание текста доклада, подготовки тезисов выступления.</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8. Выступление с докладом.</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9. Обсуждение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10. Оценивание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Композиционное оформление доклада </w:t>
      </w:r>
      <w:r w:rsidRPr="006C1414">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Вступление </w:t>
      </w:r>
      <w:r w:rsidRPr="006C1414">
        <w:rPr>
          <w:rFonts w:ascii="Times New Roman" w:hAnsi="Times New Roman" w:cs="Times New Roman"/>
          <w:sz w:val="26"/>
          <w:szCs w:val="26"/>
        </w:rPr>
        <w:t>помогает обеспечить успех выступления по любой тематике.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Вступление должно содержать:</w:t>
      </w:r>
    </w:p>
    <w:p w:rsidR="007B44BC" w:rsidRPr="006C1414" w:rsidRDefault="007B44BC" w:rsidP="00171B64">
      <w:pPr>
        <w:pStyle w:val="af0"/>
        <w:numPr>
          <w:ilvl w:val="0"/>
          <w:numId w:val="13"/>
        </w:numPr>
        <w:autoSpaceDE w:val="0"/>
        <w:autoSpaceDN w:val="0"/>
        <w:adjustRightInd w:val="0"/>
        <w:spacing w:after="0" w:line="240" w:lineRule="auto"/>
        <w:ind w:hanging="11"/>
        <w:jc w:val="both"/>
        <w:rPr>
          <w:rFonts w:ascii="Times New Roman" w:hAnsi="Times New Roman" w:cs="Times New Roman"/>
          <w:sz w:val="26"/>
          <w:szCs w:val="26"/>
        </w:rPr>
      </w:pPr>
      <w:r w:rsidRPr="006C1414">
        <w:rPr>
          <w:rFonts w:ascii="Times New Roman" w:hAnsi="Times New Roman" w:cs="Times New Roman"/>
          <w:sz w:val="26"/>
          <w:szCs w:val="26"/>
        </w:rPr>
        <w:t>название доклада;</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сообщение основной идеи;</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современную оценку предмета изложения;</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краткое перечисление рассматриваемых вопросов;</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интересную для слушателей форму изложения;</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акцентирование оригинальности подхода.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Выступление состоит из следующих частей:</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Основная часть, </w:t>
      </w:r>
      <w:r w:rsidRPr="006C1414">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Заключение </w:t>
      </w:r>
      <w:r w:rsidRPr="006C1414">
        <w:rPr>
          <w:rFonts w:ascii="Times New Roman" w:hAnsi="Times New Roman" w:cs="Times New Roman"/>
          <w:sz w:val="26"/>
          <w:szCs w:val="26"/>
        </w:rPr>
        <w:t>- это чёткое обобщение и краткие выводы по излагаемой теме.</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1" w:name="_Toc354667573"/>
      <w:r w:rsidRPr="006C1414">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Регламент устного публичного выступления – не более 10 минут.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Любое устное выступление должно удовлетворять </w:t>
      </w:r>
      <w:r w:rsidRPr="006C1414">
        <w:rPr>
          <w:rFonts w:ascii="Times New Roman" w:hAnsi="Times New Roman"/>
          <w:i/>
          <w:sz w:val="26"/>
          <w:szCs w:val="26"/>
        </w:rPr>
        <w:t>трем основным критериям</w:t>
      </w:r>
      <w:r w:rsidRPr="006C1414">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Работу по подготовке устного выступления можно разделить на два основных этапа: </w:t>
      </w:r>
      <w:proofErr w:type="spellStart"/>
      <w:r w:rsidRPr="006C1414">
        <w:rPr>
          <w:snapToGrid w:val="0"/>
          <w:sz w:val="26"/>
          <w:szCs w:val="26"/>
        </w:rPr>
        <w:t>докоммуникативный</w:t>
      </w:r>
      <w:proofErr w:type="spellEnd"/>
      <w:r w:rsidRPr="006C1414">
        <w:rPr>
          <w:snapToGrid w:val="0"/>
          <w:sz w:val="26"/>
          <w:szCs w:val="26"/>
        </w:rPr>
        <w:t xml:space="preserve"> этап (подготовка выступления) и коммуникативный </w:t>
      </w:r>
      <w:r w:rsidRPr="006C1414">
        <w:rPr>
          <w:snapToGrid w:val="0"/>
          <w:sz w:val="26"/>
          <w:szCs w:val="26"/>
        </w:rPr>
        <w:lastRenderedPageBreak/>
        <w:t>этап (взаимодействие с аудиторией).</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C1414">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B44BC" w:rsidRPr="006C1414" w:rsidRDefault="007B44BC" w:rsidP="006C1414">
      <w:pPr>
        <w:pStyle w:val="3f3f3f3f3f3f3f3f3f3f3f3f3f2"/>
        <w:ind w:firstLine="709"/>
        <w:rPr>
          <w:snapToGrid w:val="0"/>
          <w:sz w:val="26"/>
          <w:szCs w:val="26"/>
        </w:rPr>
      </w:pPr>
      <w:r w:rsidRPr="006C1414">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7B44BC" w:rsidRPr="006C1414" w:rsidRDefault="007B44BC" w:rsidP="006C1414">
      <w:pPr>
        <w:pStyle w:val="3f3f3f3f3f3f3f3f3f3f3f3f3f2"/>
        <w:ind w:firstLine="709"/>
        <w:rPr>
          <w:snapToGrid w:val="0"/>
          <w:sz w:val="26"/>
          <w:szCs w:val="26"/>
        </w:rPr>
      </w:pPr>
      <w:r w:rsidRPr="006C1414">
        <w:rPr>
          <w:sz w:val="26"/>
          <w:szCs w:val="26"/>
          <w:u w:val="single"/>
        </w:rPr>
        <w:t>Вступление</w:t>
      </w:r>
      <w:r w:rsidRPr="006C1414">
        <w:rPr>
          <w:sz w:val="26"/>
          <w:szCs w:val="26"/>
        </w:rPr>
        <w:t xml:space="preserve"> включает в себя </w:t>
      </w:r>
      <w:r w:rsidRPr="006C1414">
        <w:rPr>
          <w:snapToGrid w:val="0"/>
          <w:sz w:val="26"/>
          <w:szCs w:val="26"/>
        </w:rPr>
        <w:t xml:space="preserve">представление авторов (фамилия, имя отчество, при необходимости место учебы/работы, статус), </w:t>
      </w:r>
      <w:r w:rsidRPr="006C141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C1414">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Требования к основному тезису выступления:</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фраза должна утверждать главную мысль и соответствовать цели выступления;</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суждение должно быть кратким, ясным, легко удерживаться в кратковременной памяти;</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мысль должна пониматься однозначно, не заключать в себе противоречия.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 речи может быть несколько стержневых идей, но не более трех.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 xml:space="preserve">Самая частая ошибка в начале речи – либо </w:t>
      </w:r>
      <w:r w:rsidRPr="006C1414">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 аргументации в пользу стержневой идеи проекта можно привлекать фото-, </w:t>
      </w:r>
      <w:proofErr w:type="spellStart"/>
      <w:r w:rsidRPr="006C1414">
        <w:rPr>
          <w:snapToGrid w:val="0"/>
          <w:sz w:val="26"/>
          <w:szCs w:val="26"/>
        </w:rPr>
        <w:t>видеофрагметы</w:t>
      </w:r>
      <w:proofErr w:type="spellEnd"/>
      <w:r w:rsidRPr="006C1414">
        <w:rPr>
          <w:snapToGrid w:val="0"/>
          <w:sz w:val="26"/>
          <w:szCs w:val="26"/>
        </w:rPr>
        <w:t xml:space="preserve">, аудиозаписи, </w:t>
      </w:r>
      <w:proofErr w:type="spellStart"/>
      <w:r w:rsidRPr="006C1414">
        <w:rPr>
          <w:snapToGrid w:val="0"/>
          <w:sz w:val="26"/>
          <w:szCs w:val="26"/>
        </w:rPr>
        <w:t>фактологический</w:t>
      </w:r>
      <w:proofErr w:type="spellEnd"/>
      <w:r w:rsidRPr="006C1414">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6C1414" w:rsidRDefault="007B44BC" w:rsidP="006C1414">
      <w:pPr>
        <w:pStyle w:val="3f3f3f3f3f3f3f3f3f3f3f3f3f2"/>
        <w:ind w:firstLine="709"/>
        <w:rPr>
          <w:sz w:val="26"/>
          <w:szCs w:val="26"/>
        </w:rPr>
      </w:pPr>
      <w:r w:rsidRPr="006C1414">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color w:val="000000"/>
          <w:sz w:val="26"/>
          <w:szCs w:val="26"/>
        </w:rPr>
        <w:lastRenderedPageBreak/>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6C1414">
        <w:rPr>
          <w:rFonts w:ascii="Times New Roman" w:hAnsi="Times New Roman"/>
          <w:sz w:val="26"/>
          <w:szCs w:val="26"/>
        </w:rPr>
        <w:t>скомканность</w:t>
      </w:r>
      <w:proofErr w:type="spellEnd"/>
      <w:r w:rsidRPr="006C1414">
        <w:rPr>
          <w:rFonts w:ascii="Times New Roman" w:hAnsi="Times New Roman"/>
          <w:sz w:val="26"/>
          <w:szCs w:val="26"/>
        </w:rPr>
        <w:t xml:space="preserve"> основных положений, заключения).</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u w:val="single"/>
        </w:rPr>
        <w:t>В заключении</w:t>
      </w:r>
      <w:r w:rsidRPr="006C141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C141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C1414">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Вам позволит…»</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«Благодаря этому вы получите…»</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позволит избежать…»</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повышает Ваши…»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дает Вам дополнительно…»</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делает вас…»</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«За счет этого вы можете…»</w:t>
      </w:r>
    </w:p>
    <w:p w:rsidR="007B44BC" w:rsidRPr="006C1414" w:rsidRDefault="007B44BC" w:rsidP="006C1414">
      <w:pPr>
        <w:pStyle w:val="3f3f3f3f3f3f3f3f3f3f3f3f3f2"/>
        <w:ind w:firstLine="709"/>
        <w:rPr>
          <w:snapToGrid w:val="0"/>
          <w:sz w:val="26"/>
          <w:szCs w:val="26"/>
        </w:rPr>
      </w:pPr>
      <w:r w:rsidRPr="006C1414">
        <w:rPr>
          <w:snapToGrid w:val="0"/>
          <w:sz w:val="26"/>
          <w:szCs w:val="26"/>
        </w:rPr>
        <w:t>После подготовки текста / плана выступления полезно проконтролировать себя вопросами:</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Вызывает ли мое выступление интерес?</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Достаточно ли я знаю по данному вопросу, и имеется ли у меня достаточно данных?</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Смогу ли я закончить выступление в отведенное время?</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Соответствует ли мое выступление уровню моих знаний и опыту?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C1414">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B44BC" w:rsidRPr="006C1414" w:rsidRDefault="007B44BC" w:rsidP="006C1414">
      <w:pPr>
        <w:pStyle w:val="3f3f3f3f3f3f3f3f3f3f3f3f3f2"/>
        <w:ind w:firstLine="709"/>
        <w:rPr>
          <w:snapToGrid w:val="0"/>
          <w:color w:val="000000"/>
          <w:sz w:val="26"/>
          <w:szCs w:val="26"/>
        </w:rPr>
      </w:pPr>
      <w:r w:rsidRPr="006C1414">
        <w:rPr>
          <w:snapToGrid w:val="0"/>
          <w:color w:val="000000"/>
          <w:sz w:val="26"/>
          <w:szCs w:val="26"/>
        </w:rPr>
        <w:t xml:space="preserve">Общеизвестно, что бесстрастная и вялая речь не вызывает отклика у слушателей, какой бы интересной и важной темы она ни касалась. И наоборот, иной </w:t>
      </w:r>
      <w:r w:rsidRPr="006C1414">
        <w:rPr>
          <w:snapToGrid w:val="0"/>
          <w:color w:val="000000"/>
          <w:sz w:val="26"/>
          <w:szCs w:val="26"/>
        </w:rPr>
        <w:lastRenderedPageBreak/>
        <w:t>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Кроме того, установлено, что </w:t>
      </w:r>
      <w:r w:rsidRPr="006C1414">
        <w:rPr>
          <w:i/>
          <w:snapToGrid w:val="0"/>
          <w:sz w:val="26"/>
          <w:szCs w:val="26"/>
        </w:rPr>
        <w:t>короткие фразы</w:t>
      </w:r>
      <w:r w:rsidRPr="006C141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6C1414">
        <w:rPr>
          <w:snapToGrid w:val="0"/>
          <w:sz w:val="26"/>
          <w:szCs w:val="26"/>
        </w:rPr>
        <w:t>также  можно</w:t>
      </w:r>
      <w:proofErr w:type="gramEnd"/>
      <w:r w:rsidRPr="006C1414">
        <w:rPr>
          <w:snapToGrid w:val="0"/>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B44BC" w:rsidRPr="006C1414" w:rsidRDefault="007B44BC" w:rsidP="006C1414">
      <w:pPr>
        <w:pStyle w:val="3f3f3f3f3f3f3f3f3f3f3f3f3f2"/>
        <w:ind w:firstLine="709"/>
        <w:rPr>
          <w:sz w:val="26"/>
          <w:szCs w:val="26"/>
        </w:rPr>
      </w:pPr>
      <w:r w:rsidRPr="006C1414">
        <w:rPr>
          <w:sz w:val="26"/>
          <w:szCs w:val="26"/>
        </w:rPr>
        <w:t>После выступления нужно быть готовым к ответам на возникшие у аудитории вопросы.</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2" w:name="_Toc354667574"/>
      <w:r w:rsidRPr="006C1414">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7B44BC" w:rsidRPr="006C1414" w:rsidRDefault="007B44BC" w:rsidP="006C1414">
      <w:pPr>
        <w:jc w:val="both"/>
        <w:rPr>
          <w:rFonts w:ascii="Times New Roman" w:hAnsi="Times New Roman" w:cs="Times New Roman"/>
          <w:sz w:val="26"/>
          <w:szCs w:val="26"/>
        </w:rPr>
      </w:pPr>
      <w:r w:rsidRPr="006C1414">
        <w:rPr>
          <w:rFonts w:ascii="Times New Roman" w:hAnsi="Times New Roman" w:cs="Times New Roman"/>
          <w:sz w:val="26"/>
          <w:szCs w:val="26"/>
        </w:rPr>
        <w:t>Содержание реферата</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Реферат, как правило, должен содержать следующие </w:t>
      </w:r>
      <w:r w:rsidRPr="006C1414">
        <w:rPr>
          <w:rFonts w:ascii="Times New Roman" w:hAnsi="Times New Roman" w:cs="Times New Roman"/>
          <w:bCs/>
          <w:iCs/>
          <w:sz w:val="26"/>
          <w:szCs w:val="26"/>
        </w:rPr>
        <w:t>структурные элементы</w:t>
      </w:r>
      <w:r w:rsidRPr="006C1414">
        <w:rPr>
          <w:rFonts w:ascii="Times New Roman" w:hAnsi="Times New Roman" w:cs="Times New Roman"/>
          <w:sz w:val="26"/>
          <w:szCs w:val="26"/>
        </w:rPr>
        <w:t>:</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содержание;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введение;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приложения (при необходимости).</w:t>
      </w:r>
    </w:p>
    <w:p w:rsidR="007B44BC" w:rsidRPr="006C1414" w:rsidRDefault="007B44BC" w:rsidP="006C1414">
      <w:pPr>
        <w:pStyle w:val="aff5"/>
        <w:spacing w:after="0"/>
        <w:jc w:val="both"/>
        <w:rPr>
          <w:sz w:val="26"/>
          <w:szCs w:val="26"/>
        </w:rPr>
      </w:pPr>
      <w:r w:rsidRPr="006C1414">
        <w:rPr>
          <w:sz w:val="26"/>
          <w:szCs w:val="26"/>
        </w:rPr>
        <w:t xml:space="preserve">Примерный объем </w:t>
      </w:r>
      <w:proofErr w:type="gramStart"/>
      <w:r w:rsidRPr="006C1414">
        <w:rPr>
          <w:sz w:val="26"/>
          <w:szCs w:val="26"/>
        </w:rPr>
        <w:t>в машинописных страницах</w:t>
      </w:r>
      <w:proofErr w:type="gramEnd"/>
      <w:r w:rsidRPr="006C1414">
        <w:rPr>
          <w:sz w:val="26"/>
          <w:szCs w:val="26"/>
        </w:rPr>
        <w:t xml:space="preserve"> составляющих реферата представлен в таблице.</w:t>
      </w:r>
    </w:p>
    <w:p w:rsidR="007B44BC" w:rsidRPr="006C1414" w:rsidRDefault="007B44BC" w:rsidP="006C1414">
      <w:pPr>
        <w:pStyle w:val="aff5"/>
        <w:spacing w:after="0"/>
        <w:ind w:left="0"/>
        <w:jc w:val="both"/>
        <w:rPr>
          <w:sz w:val="26"/>
          <w:szCs w:val="26"/>
        </w:rPr>
      </w:pPr>
      <w:r w:rsidRPr="006C141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bCs/>
                <w:sz w:val="26"/>
                <w:szCs w:val="26"/>
              </w:rPr>
            </w:pPr>
            <w:r w:rsidRPr="006C1414">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9"/>
              <w:spacing w:before="0" w:line="240" w:lineRule="auto"/>
              <w:jc w:val="both"/>
              <w:rPr>
                <w:rFonts w:ascii="Times New Roman" w:hAnsi="Times New Roman" w:cs="Times New Roman"/>
                <w:i w:val="0"/>
                <w:color w:val="auto"/>
                <w:sz w:val="26"/>
                <w:szCs w:val="26"/>
              </w:rPr>
            </w:pPr>
            <w:r w:rsidRPr="006C1414">
              <w:rPr>
                <w:rFonts w:ascii="Times New Roman" w:hAnsi="Times New Roman" w:cs="Times New Roman"/>
                <w:i w:val="0"/>
                <w:color w:val="auto"/>
                <w:sz w:val="26"/>
                <w:szCs w:val="26"/>
              </w:rPr>
              <w:t>Количество страниц</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lastRenderedPageBreak/>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6"/>
              <w:spacing w:before="0"/>
              <w:jc w:val="both"/>
              <w:rPr>
                <w:rFonts w:ascii="Times New Roman" w:hAnsi="Times New Roman" w:cs="Times New Roman"/>
                <w:b/>
                <w:color w:val="auto"/>
                <w:sz w:val="26"/>
                <w:szCs w:val="26"/>
              </w:rPr>
            </w:pPr>
            <w:r w:rsidRPr="006C1414">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15-20</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Без ограничений</w:t>
            </w:r>
          </w:p>
        </w:tc>
      </w:tr>
    </w:tbl>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B44BC" w:rsidRPr="006C1414" w:rsidRDefault="007B44BC" w:rsidP="006C1414">
      <w:pPr>
        <w:pStyle w:val="2e"/>
        <w:spacing w:after="0" w:line="240" w:lineRule="auto"/>
        <w:ind w:left="0" w:firstLine="709"/>
        <w:jc w:val="both"/>
        <w:rPr>
          <w:sz w:val="26"/>
          <w:szCs w:val="26"/>
        </w:rPr>
      </w:pPr>
      <w:r w:rsidRPr="006C1414">
        <w:rPr>
          <w:sz w:val="26"/>
          <w:szCs w:val="26"/>
        </w:rPr>
        <w:t xml:space="preserve">Во введении дается общая характеристика реферата: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обосновывается актуальность выбранной темы;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определяется цель работы и задачи, подлежащие решению для её достижения;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описываются объект и предмет исследования, информационная база исследования;</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кратко характеризуется структура реферата по главам.</w:t>
      </w:r>
    </w:p>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B44BC" w:rsidRPr="006C1414" w:rsidRDefault="007B44BC" w:rsidP="006C1414">
      <w:pPr>
        <w:shd w:val="clear" w:color="auto" w:fill="FFFFFF"/>
        <w:ind w:firstLine="709"/>
        <w:jc w:val="both"/>
        <w:rPr>
          <w:rFonts w:ascii="Times New Roman" w:hAnsi="Times New Roman" w:cs="Times New Roman"/>
          <w:iCs/>
          <w:sz w:val="26"/>
          <w:szCs w:val="26"/>
        </w:rPr>
      </w:pPr>
      <w:r w:rsidRPr="006C1414">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приложения следует относить вспомогательный материал, который при </w:t>
      </w:r>
      <w:r w:rsidRPr="006C1414">
        <w:rPr>
          <w:rFonts w:ascii="Times New Roman" w:hAnsi="Times New Roman" w:cs="Times New Roman"/>
          <w:sz w:val="26"/>
          <w:szCs w:val="26"/>
        </w:rPr>
        <w:lastRenderedPageBreak/>
        <w:t>включении в основную часть работы загромождает текст (таблицы вспомогательных данных, инструкции, методики, формы документов и т.п.).</w:t>
      </w:r>
    </w:p>
    <w:p w:rsidR="007B44BC" w:rsidRPr="006C1414" w:rsidRDefault="007B44BC" w:rsidP="006C1414">
      <w:pPr>
        <w:ind w:firstLine="709"/>
        <w:jc w:val="both"/>
        <w:rPr>
          <w:rFonts w:ascii="Times New Roman" w:hAnsi="Times New Roman" w:cs="Times New Roman"/>
          <w:b/>
          <w:sz w:val="26"/>
          <w:szCs w:val="26"/>
        </w:rPr>
      </w:pPr>
      <w:r w:rsidRPr="006C1414">
        <w:rPr>
          <w:rFonts w:ascii="Times New Roman" w:hAnsi="Times New Roman" w:cs="Times New Roman"/>
          <w:b/>
          <w:bCs/>
          <w:sz w:val="26"/>
          <w:szCs w:val="26"/>
        </w:rPr>
        <w:t xml:space="preserve">Оформление </w:t>
      </w:r>
      <w:r w:rsidRPr="006C1414">
        <w:rPr>
          <w:rFonts w:ascii="Times New Roman" w:hAnsi="Times New Roman" w:cs="Times New Roman"/>
          <w:b/>
          <w:sz w:val="26"/>
          <w:szCs w:val="26"/>
        </w:rPr>
        <w:t>реферата</w:t>
      </w:r>
    </w:p>
    <w:p w:rsidR="007B44BC" w:rsidRPr="006C1414" w:rsidRDefault="007B44BC" w:rsidP="006C1414">
      <w:pPr>
        <w:shd w:val="clear" w:color="auto" w:fill="FFFFFF"/>
        <w:tabs>
          <w:tab w:val="left" w:pos="360"/>
        </w:tabs>
        <w:ind w:firstLine="709"/>
        <w:jc w:val="both"/>
        <w:rPr>
          <w:rFonts w:ascii="Times New Roman" w:hAnsi="Times New Roman" w:cs="Times New Roman"/>
          <w:sz w:val="26"/>
          <w:szCs w:val="26"/>
        </w:rPr>
      </w:pPr>
      <w:r w:rsidRPr="006C1414">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одной стороне листа белой бумаги формата А-4 </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размер шрифта-12; </w:t>
      </w:r>
      <w:r w:rsidRPr="006C1414">
        <w:rPr>
          <w:rFonts w:ascii="Times New Roman" w:hAnsi="Times New Roman" w:cs="Times New Roman"/>
          <w:sz w:val="26"/>
          <w:szCs w:val="26"/>
          <w:lang w:val="en-US"/>
        </w:rPr>
        <w:t>Times</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New</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Roman</w:t>
      </w:r>
      <w:r w:rsidRPr="006C1414">
        <w:rPr>
          <w:rFonts w:ascii="Times New Roman" w:hAnsi="Times New Roman" w:cs="Times New Roman"/>
          <w:sz w:val="26"/>
          <w:szCs w:val="26"/>
        </w:rPr>
        <w:t>, цвет - черный</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междустрочный интервал - одинарный</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C1414">
          <w:rPr>
            <w:rFonts w:ascii="Times New Roman" w:hAnsi="Times New Roman" w:cs="Times New Roman"/>
            <w:sz w:val="26"/>
            <w:szCs w:val="26"/>
          </w:rPr>
          <w:t>2 см</w:t>
        </w:r>
      </w:smartTag>
      <w:r w:rsidRPr="006C1414">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верхнего-2см, нижнего-2см.</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отформатировано по ширине листа </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первой странице необходимо изложить план (содержание) работы.</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 конце работы необходимо указать источники </w:t>
      </w:r>
      <w:proofErr w:type="gramStart"/>
      <w:r w:rsidRPr="006C1414">
        <w:rPr>
          <w:rFonts w:ascii="Times New Roman" w:hAnsi="Times New Roman" w:cs="Times New Roman"/>
          <w:sz w:val="26"/>
          <w:szCs w:val="26"/>
        </w:rPr>
        <w:t>использованной  литературы</w:t>
      </w:r>
      <w:proofErr w:type="gramEnd"/>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нумерация страниц текста -</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законодательные и нормативно-методические документы и материалы;</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C1414">
        <w:rPr>
          <w:rFonts w:ascii="Times New Roman" w:hAnsi="Times New Roman" w:cs="Times New Roman"/>
          <w:iCs/>
          <w:sz w:val="26"/>
          <w:szCs w:val="26"/>
        </w:rPr>
        <w:t>.</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нумеровать порядковой нумерацией арабскими цифрами.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7B44BC" w:rsidRPr="006C1414" w:rsidRDefault="007B44BC" w:rsidP="006C1414">
      <w:pPr>
        <w:ind w:firstLine="709"/>
        <w:jc w:val="both"/>
        <w:rPr>
          <w:rFonts w:ascii="Times New Roman" w:hAnsi="Times New Roman" w:cs="Times New Roman"/>
          <w:bCs/>
          <w:sz w:val="26"/>
          <w:szCs w:val="26"/>
        </w:rPr>
      </w:pPr>
      <w:r w:rsidRPr="006C1414">
        <w:rPr>
          <w:rFonts w:ascii="Times New Roman" w:hAnsi="Times New Roman" w:cs="Times New Roman"/>
          <w:bCs/>
          <w:sz w:val="26"/>
          <w:szCs w:val="26"/>
        </w:rPr>
        <w:t xml:space="preserve">Критерии оценки </w:t>
      </w:r>
      <w:r w:rsidRPr="006C1414">
        <w:rPr>
          <w:rFonts w:ascii="Times New Roman" w:hAnsi="Times New Roman" w:cs="Times New Roman"/>
          <w:sz w:val="26"/>
          <w:szCs w:val="26"/>
        </w:rPr>
        <w:t>реферата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Срок сдачи готового реферата определяется утвержденным графиком.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6C1414">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7B44BC" w:rsidRPr="006C1414" w:rsidRDefault="007B44BC" w:rsidP="006C1414">
      <w:pPr>
        <w:pStyle w:val="3f3f3f3f3f3f3f3f3f3f3f3f3f2"/>
        <w:ind w:firstLine="709"/>
        <w:rPr>
          <w:sz w:val="26"/>
          <w:szCs w:val="26"/>
        </w:rPr>
      </w:pPr>
      <w:r w:rsidRPr="006C1414">
        <w:rPr>
          <w:sz w:val="26"/>
          <w:szCs w:val="26"/>
        </w:rPr>
        <w:t xml:space="preserve">Компьютерную презентацию, сопровождающую выступление докладчика, </w:t>
      </w:r>
      <w:r w:rsidRPr="006C1414">
        <w:rPr>
          <w:sz w:val="26"/>
          <w:szCs w:val="26"/>
        </w:rPr>
        <w:lastRenderedPageBreak/>
        <w:t xml:space="preserve">удобнее всего подготовить в программе MS </w:t>
      </w:r>
      <w:proofErr w:type="spellStart"/>
      <w:r w:rsidRPr="006C1414">
        <w:rPr>
          <w:sz w:val="26"/>
          <w:szCs w:val="26"/>
        </w:rPr>
        <w:t>PowerPoint</w:t>
      </w:r>
      <w:proofErr w:type="spellEnd"/>
      <w:r w:rsidRPr="006C1414">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1 стратегия</w:t>
      </w:r>
      <w:r w:rsidRPr="006C1414">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объем текста на слайде – не больше 7 строк;</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маркированный/нумерованный список содержит не более 7 элементов;</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значимая информация выделяется с помощью цвета, кегля, эффектов анимации.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2 стратегия</w:t>
      </w:r>
      <w:r w:rsidRPr="006C1414">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6C1414" w:rsidRDefault="007B44BC" w:rsidP="00171B64">
      <w:pPr>
        <w:pStyle w:val="afb"/>
        <w:numPr>
          <w:ilvl w:val="0"/>
          <w:numId w:val="10"/>
        </w:numPr>
        <w:spacing w:before="0" w:beforeAutospacing="0" w:after="0" w:afterAutospacing="0"/>
        <w:ind w:left="0" w:firstLine="709"/>
        <w:jc w:val="both"/>
        <w:rPr>
          <w:sz w:val="26"/>
          <w:szCs w:val="26"/>
        </w:rPr>
      </w:pPr>
      <w:r w:rsidRPr="006C1414">
        <w:rPr>
          <w:sz w:val="26"/>
          <w:szCs w:val="26"/>
        </w:rPr>
        <w:t>выбранные средства визуализации информации (таблицы, схемы, графики и т. д.) соответствуют содержанию;</w:t>
      </w:r>
    </w:p>
    <w:p w:rsidR="007B44BC" w:rsidRPr="006C1414" w:rsidRDefault="007B44BC" w:rsidP="00171B64">
      <w:pPr>
        <w:pStyle w:val="afb"/>
        <w:numPr>
          <w:ilvl w:val="0"/>
          <w:numId w:val="10"/>
        </w:numPr>
        <w:spacing w:before="0" w:beforeAutospacing="0" w:after="0" w:afterAutospacing="0"/>
        <w:ind w:left="0" w:firstLine="709"/>
        <w:jc w:val="both"/>
        <w:rPr>
          <w:sz w:val="26"/>
          <w:szCs w:val="26"/>
        </w:rPr>
      </w:pPr>
      <w:r w:rsidRPr="006C1414">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w:t>
      </w:r>
      <w:proofErr w:type="gramStart"/>
      <w:r w:rsidRPr="006C1414">
        <w:rPr>
          <w:sz w:val="26"/>
          <w:szCs w:val="26"/>
        </w:rPr>
        <w:t>вчитываться  в</w:t>
      </w:r>
      <w:proofErr w:type="gramEnd"/>
      <w:r w:rsidRPr="006C1414">
        <w:rPr>
          <w:sz w:val="26"/>
          <w:szCs w:val="26"/>
        </w:rPr>
        <w:t xml:space="preserve"> текст на ваших слайдах и всматриваться в мелкие иллюстрации);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C1414">
        <w:rPr>
          <w:i/>
          <w:sz w:val="26"/>
          <w:szCs w:val="26"/>
        </w:rPr>
        <w:t>вспомогательный</w:t>
      </w:r>
      <w:r w:rsidRPr="006C1414">
        <w:rPr>
          <w:sz w:val="26"/>
          <w:szCs w:val="26"/>
        </w:rPr>
        <w:t xml:space="preserve"> материал, но я его хочу пропустить, чтобы не перегружать выступление подробностями». Правда, такой прием делать в </w:t>
      </w:r>
      <w:r w:rsidRPr="006C1414">
        <w:rPr>
          <w:i/>
          <w:sz w:val="26"/>
          <w:szCs w:val="26"/>
        </w:rPr>
        <w:t>начале</w:t>
      </w:r>
      <w:r w:rsidRPr="006C1414">
        <w:rPr>
          <w:sz w:val="26"/>
          <w:szCs w:val="26"/>
        </w:rPr>
        <w:t xml:space="preserve"> и в </w:t>
      </w:r>
      <w:r w:rsidRPr="006C1414">
        <w:rPr>
          <w:i/>
          <w:sz w:val="26"/>
          <w:szCs w:val="26"/>
        </w:rPr>
        <w:t>конце</w:t>
      </w:r>
      <w:r w:rsidRPr="006C1414">
        <w:rPr>
          <w:sz w:val="26"/>
          <w:szCs w:val="26"/>
        </w:rPr>
        <w:t xml:space="preserve"> презентации – рискованно, оптимальный вариант – в середине выступления.</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w:t>
      </w:r>
      <w:r w:rsidRPr="006C1414">
        <w:rPr>
          <w:sz w:val="26"/>
          <w:szCs w:val="26"/>
        </w:rPr>
        <w:lastRenderedPageBreak/>
        <w:t xml:space="preserve">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Особо тщательно необходимо отнестись к </w:t>
      </w:r>
      <w:r w:rsidRPr="006C1414">
        <w:rPr>
          <w:b/>
          <w:i/>
          <w:sz w:val="26"/>
          <w:szCs w:val="26"/>
        </w:rPr>
        <w:t>оформлению презентации</w:t>
      </w:r>
      <w:r w:rsidRPr="006C1414">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C1414">
        <w:rPr>
          <w:rFonts w:ascii="Times New Roman" w:hAnsi="Times New Roman" w:cs="Times New Roman"/>
          <w:sz w:val="26"/>
          <w:szCs w:val="26"/>
          <w:lang w:val="en-US"/>
        </w:rPr>
        <w:t>MSOffice</w:t>
      </w:r>
      <w:r w:rsidRPr="006C1414">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C1414">
        <w:rPr>
          <w:rFonts w:ascii="Times New Roman" w:hAnsi="Times New Roman" w:cs="Times New Roman"/>
          <w:sz w:val="26"/>
          <w:szCs w:val="26"/>
          <w:lang w:val="en-US"/>
        </w:rPr>
        <w:t>MSWord</w:t>
      </w:r>
      <w:r w:rsidRPr="006C1414">
        <w:rPr>
          <w:rFonts w:ascii="Times New Roman" w:hAnsi="Times New Roman" w:cs="Times New Roman"/>
          <w:sz w:val="26"/>
          <w:szCs w:val="26"/>
        </w:rPr>
        <w:t xml:space="preserve"> или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C1414">
          <w:rPr>
            <w:rFonts w:ascii="Times New Roman" w:hAnsi="Times New Roman" w:cs="Times New Roman"/>
            <w:sz w:val="26"/>
            <w:szCs w:val="26"/>
          </w:rPr>
          <w:t xml:space="preserve">18 </w:t>
        </w:r>
        <w:r w:rsidRPr="006C1414">
          <w:rPr>
            <w:rFonts w:ascii="Times New Roman" w:hAnsi="Times New Roman" w:cs="Times New Roman"/>
            <w:sz w:val="26"/>
            <w:szCs w:val="26"/>
            <w:lang w:val="en-US"/>
          </w:rPr>
          <w:t>pt</w:t>
        </w:r>
      </w:smartTag>
      <w:r w:rsidRPr="006C1414">
        <w:rPr>
          <w:rFonts w:ascii="Times New Roman" w:hAnsi="Times New Roman" w:cs="Times New Roman"/>
          <w:sz w:val="26"/>
          <w:szCs w:val="26"/>
        </w:rPr>
        <w:t>. Таблицы и диаграммы размещаются на светлом или белом фоне.</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sz w:val="26"/>
          <w:szCs w:val="26"/>
        </w:rPr>
        <w:lastRenderedPageBreak/>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w:t>
      </w:r>
      <w:proofErr w:type="gramStart"/>
      <w:r w:rsidRPr="006C1414">
        <w:rPr>
          <w:color w:val="000000"/>
          <w:sz w:val="26"/>
          <w:szCs w:val="26"/>
        </w:rPr>
        <w:t>же</w:t>
      </w:r>
      <w:proofErr w:type="gramEnd"/>
      <w:r w:rsidRPr="006C1414">
        <w:rPr>
          <w:color w:val="000000"/>
          <w:sz w:val="26"/>
          <w:szCs w:val="26"/>
        </w:rPr>
        <w:t xml:space="preserve">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Для показа файл презентации необходимо сохранить в формате «Демонстрация </w:t>
      </w:r>
      <w:proofErr w:type="spellStart"/>
      <w:r w:rsidRPr="006C1414">
        <w:rPr>
          <w:color w:val="000000"/>
          <w:sz w:val="26"/>
          <w:szCs w:val="26"/>
        </w:rPr>
        <w:t>PowerPоint</w:t>
      </w:r>
      <w:proofErr w:type="spellEnd"/>
      <w:r w:rsidRPr="006C1414">
        <w:rPr>
          <w:color w:val="000000"/>
          <w:sz w:val="26"/>
          <w:szCs w:val="26"/>
        </w:rPr>
        <w:t xml:space="preserve">» (Файл — Сохранить как — Тип файла — Демонстрация </w:t>
      </w:r>
      <w:proofErr w:type="spellStart"/>
      <w:r w:rsidRPr="006C1414">
        <w:rPr>
          <w:color w:val="000000"/>
          <w:sz w:val="26"/>
          <w:szCs w:val="26"/>
        </w:rPr>
        <w:t>PowerPоint</w:t>
      </w:r>
      <w:proofErr w:type="spellEnd"/>
      <w:r w:rsidRPr="006C1414">
        <w:rPr>
          <w:color w:val="000000"/>
          <w:sz w:val="26"/>
          <w:szCs w:val="26"/>
        </w:rPr>
        <w:t>). В этом случае презентация автоматически открывается в режиме полноэкранного показа (</w:t>
      </w:r>
      <w:proofErr w:type="spellStart"/>
      <w:r w:rsidRPr="006C1414">
        <w:rPr>
          <w:color w:val="000000"/>
          <w:sz w:val="26"/>
          <w:szCs w:val="26"/>
        </w:rPr>
        <w:t>slideshow</w:t>
      </w:r>
      <w:proofErr w:type="spellEnd"/>
      <w:r w:rsidRPr="006C1414">
        <w:rPr>
          <w:color w:val="000000"/>
          <w:sz w:val="26"/>
          <w:szCs w:val="26"/>
        </w:rPr>
        <w:t xml:space="preserve">) и слушатели избавлены как от вида рабочего окна программы </w:t>
      </w:r>
      <w:proofErr w:type="spellStart"/>
      <w:r w:rsidRPr="006C1414">
        <w:rPr>
          <w:color w:val="000000"/>
          <w:sz w:val="26"/>
          <w:szCs w:val="26"/>
        </w:rPr>
        <w:t>PowerPoint</w:t>
      </w:r>
      <w:proofErr w:type="spellEnd"/>
      <w:r w:rsidRPr="006C1414">
        <w:rPr>
          <w:color w:val="000000"/>
          <w:sz w:val="26"/>
          <w:szCs w:val="26"/>
        </w:rPr>
        <w:t>, так и от потерь времени в начале показа презентации.</w:t>
      </w:r>
    </w:p>
    <w:p w:rsidR="007B44BC" w:rsidRPr="006C1414" w:rsidRDefault="007B44BC" w:rsidP="006C1414">
      <w:pPr>
        <w:pStyle w:val="afb"/>
        <w:spacing w:before="0" w:beforeAutospacing="0" w:after="0" w:afterAutospacing="0"/>
        <w:ind w:firstLine="709"/>
        <w:jc w:val="both"/>
        <w:rPr>
          <w:snapToGrid w:val="0"/>
          <w:sz w:val="26"/>
          <w:szCs w:val="26"/>
        </w:rPr>
      </w:pPr>
      <w:r w:rsidRPr="006C1414">
        <w:rPr>
          <w:snapToGrid w:val="0"/>
          <w:sz w:val="26"/>
          <w:szCs w:val="26"/>
        </w:rPr>
        <w:t>После подготовки презентации полезно проконтролировать себя вопросами:</w:t>
      </w:r>
    </w:p>
    <w:p w:rsidR="007B44BC" w:rsidRPr="006C1414" w:rsidRDefault="007B44BC" w:rsidP="00171B64">
      <w:pPr>
        <w:widowControl/>
        <w:numPr>
          <w:ilvl w:val="0"/>
          <w:numId w:val="11"/>
        </w:numPr>
        <w:tabs>
          <w:tab w:val="clear" w:pos="720"/>
          <w:tab w:val="num" w:pos="338"/>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6C1414" w:rsidRDefault="007B44BC" w:rsidP="00171B64">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к каким особенностям объекта презентации удалось привлечь внимание аудитории?</w:t>
      </w:r>
    </w:p>
    <w:p w:rsidR="007B44BC" w:rsidRPr="006C1414" w:rsidRDefault="007B44BC" w:rsidP="00171B64">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 отвлекает ли созданная презентация от устного выступления?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После подготовки презентации необходима репетиция выступления.</w:t>
      </w:r>
    </w:p>
    <w:p w:rsidR="007B44BC" w:rsidRPr="006C1414" w:rsidRDefault="007B44BC" w:rsidP="006C1414">
      <w:pPr>
        <w:pStyle w:val="affa"/>
        <w:jc w:val="both"/>
        <w:rPr>
          <w:rFonts w:ascii="Times New Roman" w:hAnsi="Times New Roman"/>
          <w:b/>
          <w:sz w:val="26"/>
          <w:szCs w:val="26"/>
        </w:rPr>
      </w:pPr>
    </w:p>
    <w:p w:rsidR="007B44BC" w:rsidRPr="006C1414" w:rsidRDefault="007B44BC" w:rsidP="00171B64">
      <w:pPr>
        <w:pStyle w:val="af0"/>
        <w:numPr>
          <w:ilvl w:val="0"/>
          <w:numId w:val="1"/>
        </w:numPr>
        <w:spacing w:after="0" w:line="240" w:lineRule="auto"/>
        <w:ind w:left="782" w:hanging="357"/>
        <w:jc w:val="center"/>
        <w:rPr>
          <w:rFonts w:ascii="Times New Roman" w:hAnsi="Times New Roman" w:cs="Times New Roman"/>
          <w:bCs/>
          <w:sz w:val="26"/>
          <w:szCs w:val="26"/>
        </w:rPr>
      </w:pPr>
      <w:r w:rsidRPr="006C1414">
        <w:rPr>
          <w:rFonts w:ascii="Times New Roman" w:hAnsi="Times New Roman" w:cs="Times New Roman"/>
          <w:b/>
          <w:sz w:val="26"/>
          <w:szCs w:val="26"/>
        </w:rPr>
        <w:t xml:space="preserve">Критерии оценивания выполненных заданий </w:t>
      </w:r>
    </w:p>
    <w:p w:rsidR="007B44BC" w:rsidRPr="006C1414" w:rsidRDefault="007B44BC" w:rsidP="006C1414">
      <w:pPr>
        <w:pStyle w:val="af0"/>
        <w:spacing w:after="0" w:line="240" w:lineRule="auto"/>
        <w:ind w:left="782"/>
        <w:rPr>
          <w:rFonts w:ascii="Times New Roman" w:hAnsi="Times New Roman" w:cs="Times New Roman"/>
          <w:bCs/>
          <w:sz w:val="26"/>
          <w:szCs w:val="26"/>
        </w:rPr>
      </w:pPr>
      <w:r w:rsidRPr="006C1414">
        <w:rPr>
          <w:rFonts w:ascii="Times New Roman" w:hAnsi="Times New Roman" w:cs="Times New Roman"/>
          <w:b/>
          <w:sz w:val="26"/>
          <w:szCs w:val="26"/>
        </w:rPr>
        <w:br/>
        <w:t xml:space="preserve"> </w:t>
      </w:r>
      <w:r w:rsidRPr="006C1414">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7B44BC" w:rsidRPr="006C1414" w:rsidTr="002A03E7">
        <w:trPr>
          <w:trHeight w:val="720"/>
        </w:trPr>
        <w:tc>
          <w:tcPr>
            <w:tcW w:w="1911"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8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jc w:val="center"/>
              <w:rPr>
                <w:rFonts w:ascii="Times New Roman" w:hAnsi="Times New Roman" w:cs="Times New Roman"/>
                <w:b/>
                <w:bCs/>
                <w:sz w:val="26"/>
                <w:szCs w:val="26"/>
              </w:rPr>
            </w:pPr>
          </w:p>
        </w:tc>
        <w:tc>
          <w:tcPr>
            <w:tcW w:w="2792"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220"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2A03E7">
        <w:trPr>
          <w:trHeight w:val="600"/>
        </w:trPr>
        <w:tc>
          <w:tcPr>
            <w:tcW w:w="1911" w:type="dxa"/>
            <w:vMerge/>
          </w:tcPr>
          <w:p w:rsidR="007B44BC" w:rsidRPr="006C1414" w:rsidRDefault="007B44BC" w:rsidP="006C1414">
            <w:pPr>
              <w:jc w:val="center"/>
              <w:rPr>
                <w:rFonts w:ascii="Times New Roman" w:hAnsi="Times New Roman" w:cs="Times New Roman"/>
                <w:b/>
                <w:bCs/>
                <w:sz w:val="26"/>
                <w:szCs w:val="26"/>
              </w:rPr>
            </w:pPr>
          </w:p>
        </w:tc>
        <w:tc>
          <w:tcPr>
            <w:tcW w:w="278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792"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220"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2A03E7">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89" w:type="dxa"/>
          </w:tcPr>
          <w:p w:rsidR="007B44BC" w:rsidRPr="006C1414" w:rsidRDefault="007B44BC" w:rsidP="006C1414">
            <w:pPr>
              <w:ind w:left="103"/>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792"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Содержание ячеек </w:t>
            </w:r>
            <w:proofErr w:type="gramStart"/>
            <w:r w:rsidRPr="006C1414">
              <w:rPr>
                <w:rFonts w:ascii="Times New Roman" w:hAnsi="Times New Roman" w:cs="Times New Roman"/>
                <w:sz w:val="26"/>
                <w:szCs w:val="26"/>
              </w:rPr>
              <w:t>таблицы  не</w:t>
            </w:r>
            <w:proofErr w:type="gramEnd"/>
            <w:r w:rsidRPr="006C1414">
              <w:rPr>
                <w:rFonts w:ascii="Times New Roman" w:hAnsi="Times New Roman" w:cs="Times New Roman"/>
                <w:sz w:val="26"/>
                <w:szCs w:val="26"/>
              </w:rPr>
              <w:t xml:space="preserve"> соответствует заданной теме.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Имеются незаполненные ячейки или серьезные множественные ошибки.</w:t>
            </w:r>
          </w:p>
          <w:p w:rsidR="007B44BC" w:rsidRPr="006C1414" w:rsidRDefault="007B44BC" w:rsidP="006C1414">
            <w:pPr>
              <w:pStyle w:val="af0"/>
              <w:spacing w:after="0" w:line="240" w:lineRule="auto"/>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b/>
                <w:bCs/>
                <w:sz w:val="26"/>
                <w:szCs w:val="26"/>
              </w:rPr>
            </w:pPr>
            <w:r w:rsidRPr="006C1414">
              <w:rPr>
                <w:rFonts w:ascii="Times New Roman" w:hAnsi="Times New Roman" w:cs="Times New Roman"/>
                <w:sz w:val="26"/>
                <w:szCs w:val="26"/>
              </w:rPr>
              <w:t xml:space="preserve">Отчет выполнен и оформлен небрежно, </w:t>
            </w:r>
            <w:r w:rsidRPr="006C1414">
              <w:rPr>
                <w:rFonts w:ascii="Times New Roman" w:hAnsi="Times New Roman" w:cs="Times New Roman"/>
                <w:sz w:val="26"/>
                <w:szCs w:val="26"/>
              </w:rPr>
              <w:br/>
              <w:t>без соблюдения установленных требований.</w:t>
            </w:r>
          </w:p>
        </w:tc>
      </w:tr>
      <w:tr w:rsidR="007B44BC" w:rsidRPr="006C1414" w:rsidTr="002A03E7">
        <w:trPr>
          <w:trHeight w:val="1441"/>
        </w:trPr>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Лаконичность и четкость изложения материала в таблице</w:t>
            </w:r>
          </w:p>
        </w:tc>
        <w:tc>
          <w:tcPr>
            <w:tcW w:w="2789" w:type="dxa"/>
          </w:tcPr>
          <w:p w:rsidR="007B44BC" w:rsidRPr="006C1414" w:rsidRDefault="007B44BC" w:rsidP="006C1414">
            <w:pPr>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таблице излагается четко и лаконично, без лишнего текста и пояснений.</w:t>
            </w:r>
          </w:p>
          <w:p w:rsidR="007B44BC" w:rsidRPr="006C1414" w:rsidRDefault="007B44BC" w:rsidP="006C1414">
            <w:pPr>
              <w:rPr>
                <w:rFonts w:ascii="Times New Roman" w:hAnsi="Times New Roman" w:cs="Times New Roman"/>
                <w:sz w:val="26"/>
                <w:szCs w:val="26"/>
              </w:rPr>
            </w:pPr>
          </w:p>
        </w:tc>
        <w:tc>
          <w:tcPr>
            <w:tcW w:w="2792" w:type="dxa"/>
          </w:tcPr>
          <w:p w:rsidR="007B44BC" w:rsidRPr="006C1414" w:rsidRDefault="007B44BC" w:rsidP="006C1414">
            <w:pPr>
              <w:ind w:hanging="58"/>
              <w:rPr>
                <w:rFonts w:ascii="Times New Roman" w:hAnsi="Times New Roman" w:cs="Times New Roman"/>
                <w:sz w:val="26"/>
                <w:szCs w:val="26"/>
              </w:rPr>
            </w:pPr>
            <w:r w:rsidRPr="006C1414">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
        </w:tc>
      </w:tr>
      <w:tr w:rsidR="007B44BC" w:rsidRPr="006C1414" w:rsidTr="002A03E7">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lastRenderedPageBreak/>
              <w:t>Правильность оформления</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таблицы полностью соответствует требованиям.</w:t>
            </w:r>
          </w:p>
        </w:tc>
        <w:tc>
          <w:tcPr>
            <w:tcW w:w="2792" w:type="dxa"/>
          </w:tcPr>
          <w:p w:rsidR="007B44BC" w:rsidRPr="006C1414" w:rsidRDefault="007B44BC" w:rsidP="006C1414">
            <w:pPr>
              <w:rPr>
                <w:rFonts w:ascii="Times New Roman" w:hAnsi="Times New Roman" w:cs="Times New Roman"/>
                <w:color w:val="FF0000"/>
                <w:sz w:val="26"/>
                <w:szCs w:val="26"/>
              </w:rPr>
            </w:pPr>
            <w:r w:rsidRPr="006C1414">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rsidR="007B44BC" w:rsidRPr="006C1414" w:rsidRDefault="007B44BC" w:rsidP="006C1414">
            <w:pPr>
              <w:rPr>
                <w:rFonts w:ascii="Times New Roman" w:hAnsi="Times New Roman" w:cs="Times New Roman"/>
                <w:color w:val="FF0000"/>
                <w:sz w:val="26"/>
                <w:szCs w:val="26"/>
              </w:rPr>
            </w:pPr>
          </w:p>
        </w:tc>
      </w:tr>
    </w:tbl>
    <w:p w:rsidR="007B44BC" w:rsidRPr="006C1414" w:rsidRDefault="007B44BC" w:rsidP="006C1414">
      <w:pPr>
        <w:rPr>
          <w:rFonts w:ascii="Times New Roman" w:hAnsi="Times New Roman" w:cs="Times New Roman"/>
          <w:bCs/>
          <w:sz w:val="26"/>
          <w:szCs w:val="26"/>
        </w:rPr>
      </w:pPr>
    </w:p>
    <w:p w:rsidR="007B44BC" w:rsidRPr="006C1414" w:rsidRDefault="007B44BC" w:rsidP="006C1414">
      <w:pPr>
        <w:rPr>
          <w:rFonts w:ascii="Times New Roman" w:hAnsi="Times New Roman" w:cs="Times New Roman"/>
          <w:bCs/>
          <w:sz w:val="26"/>
          <w:szCs w:val="26"/>
        </w:rPr>
      </w:pPr>
    </w:p>
    <w:p w:rsidR="007B44BC" w:rsidRPr="006C1414" w:rsidRDefault="007B44BC" w:rsidP="006C1414">
      <w:pPr>
        <w:ind w:firstLine="720"/>
        <w:jc w:val="both"/>
        <w:rPr>
          <w:rFonts w:ascii="Times New Roman" w:hAnsi="Times New Roman" w:cs="Times New Roman"/>
          <w:b/>
          <w:sz w:val="26"/>
          <w:szCs w:val="26"/>
        </w:rPr>
      </w:pPr>
      <w:r w:rsidRPr="006C1414">
        <w:rPr>
          <w:rFonts w:ascii="Times New Roman" w:hAnsi="Times New Roman" w:cs="Times New Roman"/>
          <w:b/>
          <w:sz w:val="26"/>
          <w:szCs w:val="26"/>
        </w:rPr>
        <w:t>Реферат оценивается по системе:</w:t>
      </w:r>
    </w:p>
    <w:p w:rsidR="007B44BC" w:rsidRPr="006C1414" w:rsidRDefault="007B44BC" w:rsidP="006C1414">
      <w:pPr>
        <w:shd w:val="clear" w:color="auto" w:fill="FFFFFF"/>
        <w:tabs>
          <w:tab w:val="left" w:pos="5983"/>
        </w:tabs>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B44BC" w:rsidRPr="006C1414" w:rsidRDefault="007B44BC" w:rsidP="006C1414">
      <w:pPr>
        <w:pStyle w:val="afff2"/>
        <w:ind w:left="0" w:right="0" w:firstLine="720"/>
        <w:rPr>
          <w:sz w:val="26"/>
          <w:szCs w:val="26"/>
        </w:rPr>
      </w:pPr>
      <w:r w:rsidRPr="006C1414">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B44BC" w:rsidRPr="006C1414" w:rsidRDefault="007B44BC" w:rsidP="006C1414">
      <w:pPr>
        <w:ind w:left="1276"/>
        <w:rPr>
          <w:rFonts w:ascii="Times New Roman" w:hAnsi="Times New Roman" w:cs="Times New Roman"/>
          <w:bCs/>
          <w:sz w:val="26"/>
          <w:szCs w:val="26"/>
        </w:rPr>
      </w:pPr>
    </w:p>
    <w:p w:rsidR="007B44BC" w:rsidRPr="006C1414" w:rsidRDefault="007B44BC" w:rsidP="006C1414">
      <w:pPr>
        <w:ind w:left="1276"/>
        <w:rPr>
          <w:rFonts w:ascii="Times New Roman" w:hAnsi="Times New Roman" w:cs="Times New Roman"/>
          <w:sz w:val="26"/>
          <w:szCs w:val="26"/>
        </w:rPr>
      </w:pPr>
      <w:r w:rsidRPr="006C1414">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7B44BC" w:rsidRPr="006C1414" w:rsidTr="002A03E7">
        <w:trPr>
          <w:trHeight w:val="765"/>
        </w:trPr>
        <w:tc>
          <w:tcPr>
            <w:tcW w:w="2032"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45"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rPr>
                <w:rFonts w:ascii="Times New Roman" w:hAnsi="Times New Roman" w:cs="Times New Roman"/>
                <w:b/>
                <w:bCs/>
                <w:sz w:val="26"/>
                <w:szCs w:val="26"/>
              </w:rPr>
            </w:pPr>
          </w:p>
        </w:tc>
        <w:tc>
          <w:tcPr>
            <w:tcW w:w="293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083"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2A03E7">
        <w:trPr>
          <w:trHeight w:val="555"/>
        </w:trPr>
        <w:tc>
          <w:tcPr>
            <w:tcW w:w="2032" w:type="dxa"/>
            <w:vMerge/>
          </w:tcPr>
          <w:p w:rsidR="007B44BC" w:rsidRPr="006C1414" w:rsidRDefault="007B44BC" w:rsidP="006C1414">
            <w:pPr>
              <w:jc w:val="center"/>
              <w:rPr>
                <w:rFonts w:ascii="Times New Roman" w:hAnsi="Times New Roman" w:cs="Times New Roman"/>
                <w:b/>
                <w:bCs/>
                <w:sz w:val="26"/>
                <w:szCs w:val="26"/>
              </w:rPr>
            </w:pPr>
          </w:p>
        </w:tc>
        <w:tc>
          <w:tcPr>
            <w:tcW w:w="2745" w:type="dxa"/>
            <w:tcBorders>
              <w:top w:val="single" w:sz="4" w:space="0" w:color="auto"/>
            </w:tcBorders>
          </w:tcPr>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93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083"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2A03E7">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45"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не соответствует заданной теме, тема не раскрыта.</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Отчет выполнен и оформлен небрежно, без соблюдения установленных </w:t>
            </w:r>
            <w:r w:rsidRPr="006C1414">
              <w:rPr>
                <w:rFonts w:ascii="Times New Roman" w:hAnsi="Times New Roman" w:cs="Times New Roman"/>
                <w:sz w:val="26"/>
                <w:szCs w:val="26"/>
              </w:rPr>
              <w:lastRenderedPageBreak/>
              <w:t>требований.</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значительно превышает регламент. </w:t>
            </w:r>
          </w:p>
        </w:tc>
      </w:tr>
      <w:tr w:rsidR="007B44BC" w:rsidRPr="006C1414" w:rsidTr="002A03E7">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Характер и стиль </w:t>
            </w:r>
            <w:r w:rsidRPr="006C1414">
              <w:rPr>
                <w:rFonts w:ascii="Times New Roman" w:hAnsi="Times New Roman" w:cs="Times New Roman"/>
                <w:sz w:val="26"/>
                <w:szCs w:val="26"/>
              </w:rPr>
              <w:lastRenderedPageBreak/>
              <w:t xml:space="preserve">изложения материала сообщения </w:t>
            </w:r>
          </w:p>
        </w:tc>
        <w:tc>
          <w:tcPr>
            <w:tcW w:w="2745"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lastRenderedPageBreak/>
              <w:t>Материал  в</w:t>
            </w:r>
            <w:proofErr w:type="gramEnd"/>
            <w:r w:rsidRPr="006C1414">
              <w:rPr>
                <w:rFonts w:ascii="Times New Roman" w:hAnsi="Times New Roman" w:cs="Times New Roman"/>
                <w:sz w:val="26"/>
                <w:szCs w:val="26"/>
              </w:rPr>
              <w:t xml:space="preserve"> сообщении </w:t>
            </w:r>
            <w:r w:rsidRPr="006C1414">
              <w:rPr>
                <w:rFonts w:ascii="Times New Roman" w:hAnsi="Times New Roman" w:cs="Times New Roman"/>
                <w:sz w:val="26"/>
                <w:szCs w:val="26"/>
              </w:rPr>
              <w:lastRenderedPageBreak/>
              <w:t>излагается логично, по плану;</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используются термины по изучаемой теме;</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lastRenderedPageBreak/>
              <w:t>Материал  в</w:t>
            </w:r>
            <w:proofErr w:type="gramEnd"/>
            <w:r w:rsidRPr="006C1414">
              <w:rPr>
                <w:rFonts w:ascii="Times New Roman" w:hAnsi="Times New Roman" w:cs="Times New Roman"/>
                <w:sz w:val="26"/>
                <w:szCs w:val="26"/>
              </w:rPr>
              <w:t xml:space="preserve"> сообщении не имеет </w:t>
            </w:r>
            <w:r w:rsidRPr="006C1414">
              <w:rPr>
                <w:rFonts w:ascii="Times New Roman" w:hAnsi="Times New Roman" w:cs="Times New Roman"/>
                <w:sz w:val="26"/>
                <w:szCs w:val="26"/>
              </w:rPr>
              <w:lastRenderedPageBreak/>
              <w:t>четкой логики изложения (не по плану).</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Произношение и объяснение терминов вызывает  затруднения.</w:t>
            </w:r>
          </w:p>
        </w:tc>
        <w:tc>
          <w:tcPr>
            <w:tcW w:w="2083" w:type="dxa"/>
            <w:vMerge/>
          </w:tcPr>
          <w:p w:rsidR="007B44BC" w:rsidRPr="006C1414" w:rsidRDefault="007B44BC" w:rsidP="006C1414">
            <w:pPr>
              <w:rPr>
                <w:rFonts w:ascii="Times New Roman" w:hAnsi="Times New Roman" w:cs="Times New Roman"/>
                <w:sz w:val="26"/>
                <w:szCs w:val="26"/>
              </w:rPr>
            </w:pPr>
          </w:p>
        </w:tc>
      </w:tr>
      <w:tr w:rsidR="007B44BC" w:rsidRPr="006C1414" w:rsidTr="002A03E7">
        <w:tc>
          <w:tcPr>
            <w:tcW w:w="2032" w:type="dxa"/>
          </w:tcPr>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45"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аккуратно и точно в соответствии с правилами оформления.</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сообщения соответствует регламенту. </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недостаточно аккуратно.</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 Присутствуют неточности в оформлении.</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не соответствует регламенту.</w:t>
            </w:r>
          </w:p>
        </w:tc>
        <w:tc>
          <w:tcPr>
            <w:tcW w:w="2083" w:type="dxa"/>
            <w:vMerge/>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
        </w:tc>
      </w:tr>
    </w:tbl>
    <w:p w:rsidR="007B44BC" w:rsidRPr="006C1414" w:rsidRDefault="007B44BC" w:rsidP="006C1414">
      <w:pPr>
        <w:ind w:left="425"/>
        <w:jc w:val="center"/>
        <w:rPr>
          <w:rFonts w:ascii="Times New Roman" w:hAnsi="Times New Roman" w:cs="Times New Roman"/>
          <w:b/>
          <w:sz w:val="26"/>
          <w:szCs w:val="26"/>
        </w:rPr>
      </w:pPr>
    </w:p>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Критерии оценки презентации </w:t>
      </w:r>
    </w:p>
    <w:p w:rsidR="007B44BC" w:rsidRPr="006C1414" w:rsidRDefault="007B44BC" w:rsidP="006C1414">
      <w:pPr>
        <w:pStyle w:val="affa"/>
        <w:ind w:firstLine="720"/>
        <w:jc w:val="both"/>
        <w:rPr>
          <w:rFonts w:ascii="Times New Roman" w:hAnsi="Times New Roman"/>
          <w:sz w:val="26"/>
          <w:szCs w:val="26"/>
        </w:rPr>
      </w:pPr>
    </w:p>
    <w:tbl>
      <w:tblPr>
        <w:tblStyle w:val="af8"/>
        <w:tblW w:w="0" w:type="auto"/>
        <w:tblLook w:val="01E0" w:firstRow="1" w:lastRow="1" w:firstColumn="1" w:lastColumn="1" w:noHBand="0" w:noVBand="0"/>
      </w:tblPr>
      <w:tblGrid>
        <w:gridCol w:w="2879"/>
        <w:gridCol w:w="6660"/>
      </w:tblGrid>
      <w:tr w:rsidR="007B44BC" w:rsidRPr="006C1414" w:rsidTr="002A03E7">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Критерии оценки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Содержание оценки</w:t>
            </w:r>
          </w:p>
        </w:tc>
      </w:tr>
      <w:tr w:rsidR="007B44BC" w:rsidRPr="006C1414" w:rsidTr="002A03E7">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1. Содержательный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B44BC" w:rsidRPr="006C1414" w:rsidTr="002A03E7">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2. 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стройное логико-композиционное построение речи, доказательность, аргументированность</w:t>
            </w:r>
          </w:p>
        </w:tc>
      </w:tr>
      <w:tr w:rsidR="007B44BC" w:rsidRPr="006C1414" w:rsidTr="002A03E7">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3. Речевой критерий </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B44BC" w:rsidRPr="006C1414" w:rsidTr="002A03E7">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4. Психологический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7B44BC" w:rsidRPr="006C1414" w:rsidTr="002A03E7">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w:t>
            </w:r>
            <w:r w:rsidRPr="006C1414">
              <w:rPr>
                <w:rFonts w:ascii="Times New Roman" w:hAnsi="Times New Roman"/>
                <w:sz w:val="26"/>
                <w:szCs w:val="26"/>
              </w:rPr>
              <w:lastRenderedPageBreak/>
              <w:t>компьютерного сопровождения, общее впечатление от мультимедийной презентации</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4D3296" w:rsidRDefault="007B44BC" w:rsidP="004D3296">
      <w:pPr>
        <w:ind w:left="425"/>
        <w:jc w:val="center"/>
        <w:rPr>
          <w:rFonts w:ascii="Times New Roman" w:hAnsi="Times New Roman" w:cs="Times New Roman"/>
          <w:b/>
          <w:sz w:val="26"/>
          <w:szCs w:val="26"/>
        </w:rPr>
      </w:pPr>
      <w:r w:rsidRPr="004D3296">
        <w:rPr>
          <w:rFonts w:ascii="Times New Roman" w:hAnsi="Times New Roman" w:cs="Times New Roman"/>
          <w:b/>
          <w:sz w:val="26"/>
          <w:szCs w:val="26"/>
        </w:rPr>
        <w:t xml:space="preserve">4. Информационное </w:t>
      </w:r>
      <w:r w:rsidR="004D3296" w:rsidRPr="004D3296">
        <w:rPr>
          <w:rFonts w:ascii="Times New Roman" w:hAnsi="Times New Roman" w:cs="Times New Roman"/>
          <w:b/>
          <w:sz w:val="26"/>
          <w:szCs w:val="26"/>
        </w:rPr>
        <w:t>обеспечение выполнения</w:t>
      </w:r>
      <w:r w:rsidRPr="004D3296">
        <w:rPr>
          <w:rFonts w:ascii="Times New Roman" w:hAnsi="Times New Roman" w:cs="Times New Roman"/>
          <w:b/>
          <w:sz w:val="26"/>
          <w:szCs w:val="26"/>
        </w:rPr>
        <w:br/>
        <w:t xml:space="preserve"> внеаудиторной самостоятельной работы</w:t>
      </w:r>
    </w:p>
    <w:p w:rsidR="00E13444" w:rsidRPr="00E13444" w:rsidRDefault="00E13444" w:rsidP="00E13444">
      <w:pPr>
        <w:pStyle w:val="Default"/>
        <w:ind w:left="-567" w:firstLine="567"/>
        <w:jc w:val="both"/>
        <w:rPr>
          <w:rFonts w:ascii="Times New Roman" w:hAnsi="Times New Roman" w:cs="Times New Roman"/>
          <w:b/>
          <w:color w:val="auto"/>
          <w:sz w:val="26"/>
          <w:szCs w:val="26"/>
        </w:rPr>
      </w:pPr>
      <w:r w:rsidRPr="00E13444">
        <w:rPr>
          <w:rFonts w:ascii="Times New Roman" w:hAnsi="Times New Roman" w:cs="Times New Roman"/>
          <w:b/>
          <w:color w:val="auto"/>
          <w:sz w:val="26"/>
          <w:szCs w:val="26"/>
        </w:rPr>
        <w:t xml:space="preserve">Основные источники: </w:t>
      </w:r>
    </w:p>
    <w:p w:rsidR="00E13444" w:rsidRPr="00E13444" w:rsidRDefault="00E13444" w:rsidP="00E13444">
      <w:pPr>
        <w:pStyle w:val="Default"/>
        <w:numPr>
          <w:ilvl w:val="0"/>
          <w:numId w:val="30"/>
        </w:numPr>
        <w:ind w:left="-567" w:firstLine="567"/>
        <w:jc w:val="both"/>
        <w:rPr>
          <w:rFonts w:ascii="Times New Roman" w:hAnsi="Times New Roman" w:cs="Times New Roman"/>
          <w:color w:val="auto"/>
          <w:sz w:val="26"/>
          <w:szCs w:val="26"/>
        </w:rPr>
      </w:pPr>
      <w:r w:rsidRPr="00E13444">
        <w:rPr>
          <w:rFonts w:ascii="Times New Roman" w:hAnsi="Times New Roman" w:cs="Times New Roman"/>
          <w:sz w:val="26"/>
          <w:szCs w:val="26"/>
        </w:rPr>
        <w:t>Кузнецов, И. Н. Отечественная история [Электронный ресурс</w:t>
      </w:r>
      <w:proofErr w:type="gramStart"/>
      <w:r w:rsidRPr="00E13444">
        <w:rPr>
          <w:rFonts w:ascii="Times New Roman" w:hAnsi="Times New Roman" w:cs="Times New Roman"/>
          <w:sz w:val="26"/>
          <w:szCs w:val="26"/>
        </w:rPr>
        <w:t>] :</w:t>
      </w:r>
      <w:proofErr w:type="gramEnd"/>
      <w:r w:rsidRPr="00E13444">
        <w:rPr>
          <w:rFonts w:ascii="Times New Roman" w:hAnsi="Times New Roman" w:cs="Times New Roman"/>
          <w:sz w:val="26"/>
          <w:szCs w:val="26"/>
        </w:rPr>
        <w:t xml:space="preserve"> учебника для студентов учебных заведений, реализующих программу среднего профессионального образования / И. Н. Кузнецов. - </w:t>
      </w:r>
      <w:proofErr w:type="gramStart"/>
      <w:r w:rsidRPr="00E13444">
        <w:rPr>
          <w:rFonts w:ascii="Times New Roman" w:hAnsi="Times New Roman" w:cs="Times New Roman"/>
          <w:sz w:val="26"/>
          <w:szCs w:val="26"/>
        </w:rPr>
        <w:t>Москва :</w:t>
      </w:r>
      <w:proofErr w:type="gramEnd"/>
      <w:r w:rsidRPr="00E13444">
        <w:rPr>
          <w:rFonts w:ascii="Times New Roman" w:hAnsi="Times New Roman" w:cs="Times New Roman"/>
          <w:sz w:val="26"/>
          <w:szCs w:val="26"/>
        </w:rPr>
        <w:t xml:space="preserve"> ИНФРА-М, 2018. - 639 с. </w:t>
      </w:r>
      <w:hyperlink r:id="rId8" w:history="1">
        <w:r w:rsidRPr="00E13444">
          <w:rPr>
            <w:rStyle w:val="a3"/>
            <w:rFonts w:ascii="Times New Roman" w:hAnsi="Times New Roman" w:cs="Times New Roman"/>
            <w:sz w:val="26"/>
            <w:szCs w:val="26"/>
          </w:rPr>
          <w:t>https://new.znanium.com/catalog/product/961634</w:t>
        </w:r>
      </w:hyperlink>
      <w:r w:rsidRPr="00E13444">
        <w:rPr>
          <w:rFonts w:ascii="Times New Roman" w:hAnsi="Times New Roman" w:cs="Times New Roman"/>
          <w:sz w:val="26"/>
          <w:szCs w:val="26"/>
        </w:rPr>
        <w:t xml:space="preserve"> </w:t>
      </w:r>
    </w:p>
    <w:p w:rsidR="00E13444" w:rsidRPr="00E13444" w:rsidRDefault="00E13444" w:rsidP="00E13444">
      <w:pPr>
        <w:pStyle w:val="Default"/>
        <w:numPr>
          <w:ilvl w:val="0"/>
          <w:numId w:val="30"/>
        </w:numPr>
        <w:ind w:left="-567" w:firstLine="567"/>
        <w:jc w:val="both"/>
        <w:rPr>
          <w:rFonts w:ascii="Times New Roman" w:hAnsi="Times New Roman" w:cs="Times New Roman"/>
          <w:color w:val="auto"/>
          <w:sz w:val="26"/>
          <w:szCs w:val="26"/>
        </w:rPr>
      </w:pPr>
      <w:r w:rsidRPr="00E13444">
        <w:rPr>
          <w:rFonts w:ascii="Times New Roman" w:hAnsi="Times New Roman" w:cs="Times New Roman"/>
          <w:sz w:val="26"/>
          <w:szCs w:val="26"/>
        </w:rPr>
        <w:t xml:space="preserve">Мунчаев Ш.М. История России: учебник / Ш.М. Мунчаев, В.М. Устинов. - 6-e изд., </w:t>
      </w:r>
      <w:proofErr w:type="spellStart"/>
      <w:r w:rsidRPr="00E13444">
        <w:rPr>
          <w:rFonts w:ascii="Times New Roman" w:hAnsi="Times New Roman" w:cs="Times New Roman"/>
          <w:sz w:val="26"/>
          <w:szCs w:val="26"/>
        </w:rPr>
        <w:t>перераб</w:t>
      </w:r>
      <w:proofErr w:type="spellEnd"/>
      <w:proofErr w:type="gramStart"/>
      <w:r w:rsidRPr="00E13444">
        <w:rPr>
          <w:rFonts w:ascii="Times New Roman" w:hAnsi="Times New Roman" w:cs="Times New Roman"/>
          <w:sz w:val="26"/>
          <w:szCs w:val="26"/>
        </w:rPr>
        <w:t>.</w:t>
      </w:r>
      <w:proofErr w:type="gramEnd"/>
      <w:r w:rsidRPr="00E13444">
        <w:rPr>
          <w:rFonts w:ascii="Times New Roman" w:hAnsi="Times New Roman" w:cs="Times New Roman"/>
          <w:sz w:val="26"/>
          <w:szCs w:val="26"/>
        </w:rPr>
        <w:t xml:space="preserve"> и доп. - М.: Норма: НИЦ ИНФРА-М, 2018. - 608 с. - Режим доступа: </w:t>
      </w:r>
      <w:hyperlink r:id="rId9" w:history="1">
        <w:r w:rsidRPr="00E13444">
          <w:rPr>
            <w:rStyle w:val="a3"/>
            <w:rFonts w:ascii="Times New Roman" w:hAnsi="Times New Roman" w:cs="Times New Roman"/>
            <w:sz w:val="26"/>
            <w:szCs w:val="26"/>
          </w:rPr>
          <w:t>http://znanium.com/catalog.php</w:t>
        </w:r>
      </w:hyperlink>
      <w:r w:rsidRPr="00E13444">
        <w:rPr>
          <w:rFonts w:ascii="Times New Roman" w:hAnsi="Times New Roman" w:cs="Times New Roman"/>
          <w:sz w:val="26"/>
          <w:szCs w:val="26"/>
        </w:rPr>
        <w:t xml:space="preserve"> </w:t>
      </w:r>
    </w:p>
    <w:p w:rsidR="00E13444" w:rsidRPr="00E13444" w:rsidRDefault="00E13444" w:rsidP="00E13444">
      <w:pPr>
        <w:pStyle w:val="Default"/>
        <w:ind w:left="-567" w:firstLine="567"/>
        <w:jc w:val="both"/>
        <w:rPr>
          <w:rFonts w:ascii="Times New Roman" w:hAnsi="Times New Roman" w:cs="Times New Roman"/>
          <w:sz w:val="26"/>
          <w:szCs w:val="26"/>
        </w:rPr>
      </w:pPr>
    </w:p>
    <w:p w:rsidR="00E13444" w:rsidRPr="00E13444" w:rsidRDefault="00E13444" w:rsidP="00E13444">
      <w:pPr>
        <w:pStyle w:val="Default"/>
        <w:ind w:left="-567" w:firstLine="567"/>
        <w:jc w:val="both"/>
        <w:rPr>
          <w:rFonts w:ascii="Times New Roman" w:hAnsi="Times New Roman" w:cs="Times New Roman"/>
          <w:sz w:val="26"/>
          <w:szCs w:val="26"/>
        </w:rPr>
      </w:pPr>
    </w:p>
    <w:p w:rsidR="00E13444" w:rsidRPr="00E13444" w:rsidRDefault="00E13444" w:rsidP="00E13444">
      <w:pPr>
        <w:pStyle w:val="Default"/>
        <w:ind w:left="-567" w:firstLine="567"/>
        <w:jc w:val="both"/>
        <w:rPr>
          <w:rFonts w:ascii="Times New Roman" w:hAnsi="Times New Roman" w:cs="Times New Roman"/>
          <w:b/>
          <w:sz w:val="26"/>
          <w:szCs w:val="26"/>
        </w:rPr>
      </w:pPr>
      <w:r w:rsidRPr="00E13444">
        <w:rPr>
          <w:rFonts w:ascii="Times New Roman" w:hAnsi="Times New Roman" w:cs="Times New Roman"/>
          <w:sz w:val="26"/>
          <w:szCs w:val="26"/>
        </w:rPr>
        <w:t xml:space="preserve">  </w:t>
      </w:r>
      <w:r w:rsidRPr="00E13444">
        <w:rPr>
          <w:rFonts w:ascii="Times New Roman" w:hAnsi="Times New Roman" w:cs="Times New Roman"/>
          <w:b/>
          <w:sz w:val="26"/>
          <w:szCs w:val="26"/>
        </w:rPr>
        <w:t>Дополнительные источники</w:t>
      </w:r>
    </w:p>
    <w:p w:rsidR="00E13444" w:rsidRPr="00E13444" w:rsidRDefault="00E13444" w:rsidP="00E13444">
      <w:pPr>
        <w:pStyle w:val="Default"/>
        <w:numPr>
          <w:ilvl w:val="0"/>
          <w:numId w:val="31"/>
        </w:numPr>
        <w:ind w:left="-567" w:firstLine="567"/>
        <w:jc w:val="both"/>
        <w:rPr>
          <w:rFonts w:ascii="Times New Roman" w:hAnsi="Times New Roman" w:cs="Times New Roman"/>
          <w:b/>
          <w:color w:val="auto"/>
          <w:sz w:val="26"/>
          <w:szCs w:val="26"/>
        </w:rPr>
      </w:pPr>
      <w:r w:rsidRPr="00E13444">
        <w:rPr>
          <w:rFonts w:ascii="Times New Roman" w:hAnsi="Times New Roman" w:cs="Times New Roman"/>
          <w:sz w:val="26"/>
          <w:szCs w:val="26"/>
        </w:rPr>
        <w:t xml:space="preserve">Касьянов, В. В. История </w:t>
      </w:r>
      <w:proofErr w:type="gramStart"/>
      <w:r w:rsidRPr="00E13444">
        <w:rPr>
          <w:rFonts w:ascii="Times New Roman" w:hAnsi="Times New Roman" w:cs="Times New Roman"/>
          <w:sz w:val="26"/>
          <w:szCs w:val="26"/>
        </w:rPr>
        <w:t>России :</w:t>
      </w:r>
      <w:proofErr w:type="gramEnd"/>
      <w:r w:rsidRPr="00E13444">
        <w:rPr>
          <w:rFonts w:ascii="Times New Roman" w:hAnsi="Times New Roman" w:cs="Times New Roman"/>
          <w:sz w:val="26"/>
          <w:szCs w:val="26"/>
        </w:rPr>
        <w:t xml:space="preserve"> учебное пособие / В. В. Касьянов. - 2-е изд., пер. и доп. - </w:t>
      </w:r>
      <w:proofErr w:type="gramStart"/>
      <w:r w:rsidRPr="00E13444">
        <w:rPr>
          <w:rFonts w:ascii="Times New Roman" w:hAnsi="Times New Roman" w:cs="Times New Roman"/>
          <w:sz w:val="26"/>
          <w:szCs w:val="26"/>
        </w:rPr>
        <w:t>М. :</w:t>
      </w:r>
      <w:proofErr w:type="gramEnd"/>
      <w:r w:rsidRPr="00E13444">
        <w:rPr>
          <w:rFonts w:ascii="Times New Roman" w:hAnsi="Times New Roman" w:cs="Times New Roman"/>
          <w:sz w:val="26"/>
          <w:szCs w:val="26"/>
        </w:rPr>
        <w:t xml:space="preserve"> Издательство </w:t>
      </w:r>
      <w:proofErr w:type="spellStart"/>
      <w:r w:rsidRPr="00E13444">
        <w:rPr>
          <w:rFonts w:ascii="Times New Roman" w:hAnsi="Times New Roman" w:cs="Times New Roman"/>
          <w:sz w:val="26"/>
          <w:szCs w:val="26"/>
        </w:rPr>
        <w:t>Юрайт</w:t>
      </w:r>
      <w:proofErr w:type="spellEnd"/>
      <w:r w:rsidRPr="00E13444">
        <w:rPr>
          <w:rFonts w:ascii="Times New Roman" w:hAnsi="Times New Roman" w:cs="Times New Roman"/>
          <w:sz w:val="26"/>
          <w:szCs w:val="26"/>
        </w:rPr>
        <w:t xml:space="preserve">, 2018. - 255 с. </w:t>
      </w:r>
      <w:hyperlink r:id="rId10" w:history="1">
        <w:r w:rsidRPr="00E13444">
          <w:rPr>
            <w:rStyle w:val="a3"/>
            <w:rFonts w:ascii="Times New Roman" w:hAnsi="Times New Roman" w:cs="Times New Roman"/>
            <w:sz w:val="26"/>
            <w:szCs w:val="26"/>
          </w:rPr>
          <w:t>http://www.biblioonline.ru/book/C2136099-09E7-46FF-861A-562802979B48</w:t>
        </w:r>
      </w:hyperlink>
      <w:r w:rsidRPr="00E13444">
        <w:rPr>
          <w:rFonts w:ascii="Times New Roman" w:hAnsi="Times New Roman" w:cs="Times New Roman"/>
          <w:sz w:val="26"/>
          <w:szCs w:val="26"/>
        </w:rPr>
        <w:t xml:space="preserve"> . Режим доступа: по подписке</w:t>
      </w:r>
    </w:p>
    <w:p w:rsidR="00E13444" w:rsidRPr="00E13444" w:rsidRDefault="00E13444" w:rsidP="00E13444">
      <w:pPr>
        <w:pStyle w:val="Default"/>
        <w:numPr>
          <w:ilvl w:val="0"/>
          <w:numId w:val="31"/>
        </w:numPr>
        <w:ind w:left="-567" w:firstLine="567"/>
        <w:jc w:val="both"/>
        <w:rPr>
          <w:rFonts w:ascii="Times New Roman" w:hAnsi="Times New Roman" w:cs="Times New Roman"/>
          <w:b/>
          <w:color w:val="auto"/>
          <w:sz w:val="26"/>
          <w:szCs w:val="26"/>
        </w:rPr>
      </w:pPr>
      <w:r w:rsidRPr="00E13444">
        <w:rPr>
          <w:rFonts w:ascii="Times New Roman" w:hAnsi="Times New Roman" w:cs="Times New Roman"/>
          <w:sz w:val="26"/>
          <w:szCs w:val="26"/>
        </w:rPr>
        <w:t xml:space="preserve">История России. Краткий курс: учебное пособие [Электронный ресурс] / В. В. Зверев. - М.: Проспект, 2016. -624с. – (100%) </w:t>
      </w:r>
      <w:hyperlink r:id="rId11" w:history="1">
        <w:r w:rsidRPr="00E13444">
          <w:rPr>
            <w:rStyle w:val="a3"/>
            <w:rFonts w:ascii="Times New Roman" w:hAnsi="Times New Roman" w:cs="Times New Roman"/>
            <w:sz w:val="26"/>
            <w:szCs w:val="26"/>
          </w:rPr>
          <w:t>http://www.studentlibrary.ru/book/ISBN9785392192717.html</w:t>
        </w:r>
      </w:hyperlink>
      <w:r w:rsidRPr="00E13444">
        <w:rPr>
          <w:rFonts w:ascii="Times New Roman" w:hAnsi="Times New Roman" w:cs="Times New Roman"/>
          <w:sz w:val="26"/>
          <w:szCs w:val="26"/>
        </w:rPr>
        <w:t xml:space="preserve">  Режим доступа: по подписке</w:t>
      </w:r>
    </w:p>
    <w:p w:rsidR="00E13444" w:rsidRPr="00E13444" w:rsidRDefault="00E13444" w:rsidP="00E13444">
      <w:pPr>
        <w:pStyle w:val="Default"/>
        <w:numPr>
          <w:ilvl w:val="0"/>
          <w:numId w:val="31"/>
        </w:numPr>
        <w:ind w:left="-567" w:firstLine="567"/>
        <w:jc w:val="both"/>
        <w:rPr>
          <w:rFonts w:ascii="Times New Roman" w:hAnsi="Times New Roman" w:cs="Times New Roman"/>
          <w:b/>
          <w:color w:val="auto"/>
          <w:sz w:val="26"/>
          <w:szCs w:val="26"/>
        </w:rPr>
      </w:pPr>
      <w:r w:rsidRPr="00E13444">
        <w:rPr>
          <w:rFonts w:ascii="Times New Roman" w:hAnsi="Times New Roman" w:cs="Times New Roman"/>
          <w:sz w:val="26"/>
          <w:szCs w:val="26"/>
        </w:rPr>
        <w:t xml:space="preserve">Семин В.П. История: Россия и </w:t>
      </w:r>
      <w:proofErr w:type="gramStart"/>
      <w:r w:rsidRPr="00E13444">
        <w:rPr>
          <w:rFonts w:ascii="Times New Roman" w:hAnsi="Times New Roman" w:cs="Times New Roman"/>
          <w:sz w:val="26"/>
          <w:szCs w:val="26"/>
        </w:rPr>
        <w:t>мир :</w:t>
      </w:r>
      <w:proofErr w:type="gramEnd"/>
      <w:r w:rsidRPr="00E13444">
        <w:rPr>
          <w:rFonts w:ascii="Times New Roman" w:hAnsi="Times New Roman" w:cs="Times New Roman"/>
          <w:sz w:val="26"/>
          <w:szCs w:val="26"/>
        </w:rPr>
        <w:t xml:space="preserve"> учебник / В.П. Семин. — </w:t>
      </w:r>
      <w:proofErr w:type="gramStart"/>
      <w:r w:rsidRPr="00E13444">
        <w:rPr>
          <w:rFonts w:ascii="Times New Roman" w:hAnsi="Times New Roman" w:cs="Times New Roman"/>
          <w:sz w:val="26"/>
          <w:szCs w:val="26"/>
        </w:rPr>
        <w:t>Москва :</w:t>
      </w:r>
      <w:proofErr w:type="gramEnd"/>
      <w:r w:rsidRPr="00E13444">
        <w:rPr>
          <w:rFonts w:ascii="Times New Roman" w:hAnsi="Times New Roman" w:cs="Times New Roman"/>
          <w:sz w:val="26"/>
          <w:szCs w:val="26"/>
        </w:rPr>
        <w:t xml:space="preserve"> </w:t>
      </w:r>
      <w:proofErr w:type="spellStart"/>
      <w:r w:rsidRPr="00E13444">
        <w:rPr>
          <w:rFonts w:ascii="Times New Roman" w:hAnsi="Times New Roman" w:cs="Times New Roman"/>
          <w:sz w:val="26"/>
          <w:szCs w:val="26"/>
        </w:rPr>
        <w:t>КноРус</w:t>
      </w:r>
      <w:proofErr w:type="spellEnd"/>
      <w:r w:rsidRPr="00E13444">
        <w:rPr>
          <w:rFonts w:ascii="Times New Roman" w:hAnsi="Times New Roman" w:cs="Times New Roman"/>
          <w:sz w:val="26"/>
          <w:szCs w:val="26"/>
        </w:rPr>
        <w:t xml:space="preserve">, 2018. — 544 с. - Режим доступа: https://www.book.ru. Семин, В.П. История </w:t>
      </w:r>
      <w:proofErr w:type="gramStart"/>
      <w:r w:rsidRPr="00E13444">
        <w:rPr>
          <w:rFonts w:ascii="Times New Roman" w:hAnsi="Times New Roman" w:cs="Times New Roman"/>
          <w:sz w:val="26"/>
          <w:szCs w:val="26"/>
        </w:rPr>
        <w:t>России :</w:t>
      </w:r>
      <w:proofErr w:type="gramEnd"/>
      <w:r w:rsidRPr="00E13444">
        <w:rPr>
          <w:rFonts w:ascii="Times New Roman" w:hAnsi="Times New Roman" w:cs="Times New Roman"/>
          <w:sz w:val="26"/>
          <w:szCs w:val="26"/>
        </w:rPr>
        <w:t xml:space="preserve"> учебное пособие / Семин В.П. — Москва : </w:t>
      </w:r>
      <w:proofErr w:type="spellStart"/>
      <w:r w:rsidRPr="00E13444">
        <w:rPr>
          <w:rFonts w:ascii="Times New Roman" w:hAnsi="Times New Roman" w:cs="Times New Roman"/>
          <w:sz w:val="26"/>
          <w:szCs w:val="26"/>
        </w:rPr>
        <w:t>КноРус</w:t>
      </w:r>
      <w:proofErr w:type="spellEnd"/>
      <w:r w:rsidRPr="00E13444">
        <w:rPr>
          <w:rFonts w:ascii="Times New Roman" w:hAnsi="Times New Roman" w:cs="Times New Roman"/>
          <w:sz w:val="26"/>
          <w:szCs w:val="26"/>
        </w:rPr>
        <w:t xml:space="preserve">, 2020. — 208 с. - Режим доступа: </w:t>
      </w:r>
      <w:hyperlink r:id="rId12" w:history="1">
        <w:r w:rsidRPr="00E13444">
          <w:rPr>
            <w:rStyle w:val="a3"/>
            <w:rFonts w:ascii="Times New Roman" w:hAnsi="Times New Roman" w:cs="Times New Roman"/>
            <w:sz w:val="26"/>
            <w:szCs w:val="26"/>
          </w:rPr>
          <w:t>https://www.book.ru</w:t>
        </w:r>
      </w:hyperlink>
      <w:r w:rsidRPr="00E13444">
        <w:rPr>
          <w:rFonts w:ascii="Times New Roman" w:hAnsi="Times New Roman" w:cs="Times New Roman"/>
          <w:sz w:val="26"/>
          <w:szCs w:val="26"/>
        </w:rPr>
        <w:t xml:space="preserve">.  </w:t>
      </w:r>
    </w:p>
    <w:p w:rsidR="00E13444" w:rsidRPr="00E13444" w:rsidRDefault="00E13444" w:rsidP="00E13444">
      <w:pPr>
        <w:pStyle w:val="Default"/>
        <w:numPr>
          <w:ilvl w:val="0"/>
          <w:numId w:val="31"/>
        </w:numPr>
        <w:ind w:left="-567" w:firstLine="567"/>
        <w:jc w:val="both"/>
        <w:rPr>
          <w:rFonts w:ascii="Times New Roman" w:hAnsi="Times New Roman" w:cs="Times New Roman"/>
          <w:b/>
          <w:color w:val="auto"/>
          <w:sz w:val="26"/>
          <w:szCs w:val="26"/>
        </w:rPr>
      </w:pPr>
      <w:r w:rsidRPr="00E13444">
        <w:rPr>
          <w:rFonts w:ascii="Times New Roman" w:hAnsi="Times New Roman" w:cs="Times New Roman"/>
          <w:sz w:val="26"/>
          <w:szCs w:val="26"/>
        </w:rPr>
        <w:t xml:space="preserve">Михайлова Н.В. Отечественная </w:t>
      </w:r>
      <w:proofErr w:type="gramStart"/>
      <w:r w:rsidRPr="00E13444">
        <w:rPr>
          <w:rFonts w:ascii="Times New Roman" w:hAnsi="Times New Roman" w:cs="Times New Roman"/>
          <w:sz w:val="26"/>
          <w:szCs w:val="26"/>
        </w:rPr>
        <w:t>история :</w:t>
      </w:r>
      <w:proofErr w:type="gramEnd"/>
      <w:r w:rsidRPr="00E13444">
        <w:rPr>
          <w:rFonts w:ascii="Times New Roman" w:hAnsi="Times New Roman" w:cs="Times New Roman"/>
          <w:sz w:val="26"/>
          <w:szCs w:val="26"/>
        </w:rPr>
        <w:t xml:space="preserve"> учебное пособие / Н.В. Михайлова. — </w:t>
      </w:r>
      <w:proofErr w:type="gramStart"/>
      <w:r w:rsidRPr="00E13444">
        <w:rPr>
          <w:rFonts w:ascii="Times New Roman" w:hAnsi="Times New Roman" w:cs="Times New Roman"/>
          <w:sz w:val="26"/>
          <w:szCs w:val="26"/>
        </w:rPr>
        <w:t>Москва :</w:t>
      </w:r>
      <w:proofErr w:type="gramEnd"/>
      <w:r w:rsidRPr="00E13444">
        <w:rPr>
          <w:rFonts w:ascii="Times New Roman" w:hAnsi="Times New Roman" w:cs="Times New Roman"/>
          <w:sz w:val="26"/>
          <w:szCs w:val="26"/>
        </w:rPr>
        <w:t xml:space="preserve"> </w:t>
      </w:r>
      <w:proofErr w:type="spellStart"/>
      <w:r w:rsidRPr="00E13444">
        <w:rPr>
          <w:rFonts w:ascii="Times New Roman" w:hAnsi="Times New Roman" w:cs="Times New Roman"/>
          <w:sz w:val="26"/>
          <w:szCs w:val="26"/>
        </w:rPr>
        <w:t>КноРус</w:t>
      </w:r>
      <w:proofErr w:type="spellEnd"/>
      <w:r w:rsidRPr="00E13444">
        <w:rPr>
          <w:rFonts w:ascii="Times New Roman" w:hAnsi="Times New Roman" w:cs="Times New Roman"/>
          <w:sz w:val="26"/>
          <w:szCs w:val="26"/>
        </w:rPr>
        <w:t xml:space="preserve">, 2018. — 190 с. - Режим доступа: </w:t>
      </w:r>
      <w:hyperlink r:id="rId13" w:history="1">
        <w:r w:rsidRPr="00E13444">
          <w:rPr>
            <w:rStyle w:val="a3"/>
            <w:rFonts w:ascii="Times New Roman" w:hAnsi="Times New Roman" w:cs="Times New Roman"/>
            <w:sz w:val="26"/>
            <w:szCs w:val="26"/>
          </w:rPr>
          <w:t>https://www.book.ru</w:t>
        </w:r>
      </w:hyperlink>
      <w:r w:rsidRPr="00E13444">
        <w:rPr>
          <w:rFonts w:ascii="Times New Roman" w:hAnsi="Times New Roman" w:cs="Times New Roman"/>
          <w:sz w:val="26"/>
          <w:szCs w:val="26"/>
        </w:rPr>
        <w:t xml:space="preserve">. </w:t>
      </w:r>
    </w:p>
    <w:p w:rsidR="00E13444" w:rsidRPr="00E13444" w:rsidRDefault="00E13444" w:rsidP="00E13444">
      <w:pPr>
        <w:pStyle w:val="afb"/>
        <w:spacing w:before="0" w:beforeAutospacing="0" w:after="0" w:afterAutospacing="0"/>
        <w:ind w:left="-567" w:firstLine="567"/>
        <w:rPr>
          <w:b/>
          <w:sz w:val="26"/>
          <w:szCs w:val="26"/>
        </w:rPr>
      </w:pPr>
      <w:r w:rsidRPr="00E13444">
        <w:rPr>
          <w:b/>
          <w:sz w:val="26"/>
          <w:szCs w:val="26"/>
        </w:rPr>
        <w:t>Интернет ресурсы</w:t>
      </w:r>
    </w:p>
    <w:p w:rsidR="00E13444" w:rsidRPr="00E13444" w:rsidRDefault="00D924FF" w:rsidP="00E13444">
      <w:pPr>
        <w:widowControl/>
        <w:numPr>
          <w:ilvl w:val="0"/>
          <w:numId w:val="29"/>
        </w:numPr>
        <w:tabs>
          <w:tab w:val="clear" w:pos="800"/>
          <w:tab w:val="num" w:pos="284"/>
        </w:tabs>
        <w:ind w:left="-567" w:right="79" w:firstLine="567"/>
        <w:rPr>
          <w:rFonts w:ascii="Times New Roman" w:hAnsi="Times New Roman" w:cs="Times New Roman"/>
          <w:sz w:val="26"/>
          <w:szCs w:val="26"/>
        </w:rPr>
      </w:pPr>
      <w:r>
        <w:rPr>
          <w:rStyle w:val="a3"/>
          <w:rFonts w:ascii="Times New Roman" w:hAnsi="Times New Roman" w:cs="Times New Roman"/>
          <w:bCs/>
          <w:sz w:val="26"/>
          <w:szCs w:val="26"/>
          <w:lang w:val="en-US"/>
        </w:rPr>
        <w:fldChar w:fldCharType="begin"/>
      </w:r>
      <w:r w:rsidRPr="00D924FF">
        <w:rPr>
          <w:rStyle w:val="a3"/>
          <w:rFonts w:ascii="Times New Roman" w:hAnsi="Times New Roman" w:cs="Times New Roman"/>
          <w:bCs/>
          <w:sz w:val="26"/>
          <w:szCs w:val="26"/>
        </w:rPr>
        <w:instrText xml:space="preserve"> </w:instrText>
      </w:r>
      <w:r>
        <w:rPr>
          <w:rStyle w:val="a3"/>
          <w:rFonts w:ascii="Times New Roman" w:hAnsi="Times New Roman" w:cs="Times New Roman"/>
          <w:bCs/>
          <w:sz w:val="26"/>
          <w:szCs w:val="26"/>
          <w:lang w:val="en-US"/>
        </w:rPr>
        <w:instrText>HYPERLINK</w:instrText>
      </w:r>
      <w:r w:rsidRPr="00D924FF">
        <w:rPr>
          <w:rStyle w:val="a3"/>
          <w:rFonts w:ascii="Times New Roman" w:hAnsi="Times New Roman" w:cs="Times New Roman"/>
          <w:bCs/>
          <w:sz w:val="26"/>
          <w:szCs w:val="26"/>
        </w:rPr>
        <w:instrText xml:space="preserve"> "</w:instrText>
      </w:r>
      <w:r>
        <w:rPr>
          <w:rStyle w:val="a3"/>
          <w:rFonts w:ascii="Times New Roman" w:hAnsi="Times New Roman" w:cs="Times New Roman"/>
          <w:bCs/>
          <w:sz w:val="26"/>
          <w:szCs w:val="26"/>
          <w:lang w:val="en-US"/>
        </w:rPr>
        <w:instrText>http</w:instrText>
      </w:r>
      <w:r w:rsidRPr="00D924FF">
        <w:rPr>
          <w:rStyle w:val="a3"/>
          <w:rFonts w:ascii="Times New Roman" w:hAnsi="Times New Roman" w:cs="Times New Roman"/>
          <w:bCs/>
          <w:sz w:val="26"/>
          <w:szCs w:val="26"/>
        </w:rPr>
        <w:instrText>://</w:instrText>
      </w:r>
      <w:r>
        <w:rPr>
          <w:rStyle w:val="a3"/>
          <w:rFonts w:ascii="Times New Roman" w:hAnsi="Times New Roman" w:cs="Times New Roman"/>
          <w:bCs/>
          <w:sz w:val="26"/>
          <w:szCs w:val="26"/>
          <w:lang w:val="en-US"/>
        </w:rPr>
        <w:instrText>www</w:instrText>
      </w:r>
      <w:r w:rsidRPr="00D924FF">
        <w:rPr>
          <w:rStyle w:val="a3"/>
          <w:rFonts w:ascii="Times New Roman" w:hAnsi="Times New Roman" w:cs="Times New Roman"/>
          <w:bCs/>
          <w:sz w:val="26"/>
          <w:szCs w:val="26"/>
        </w:rPr>
        <w:instrText>.</w:instrText>
      </w:r>
      <w:r>
        <w:rPr>
          <w:rStyle w:val="a3"/>
          <w:rFonts w:ascii="Times New Roman" w:hAnsi="Times New Roman" w:cs="Times New Roman"/>
          <w:bCs/>
          <w:sz w:val="26"/>
          <w:szCs w:val="26"/>
          <w:lang w:val="en-US"/>
        </w:rPr>
        <w:instrText>istorya</w:instrText>
      </w:r>
      <w:r w:rsidRPr="00D924FF">
        <w:rPr>
          <w:rStyle w:val="a3"/>
          <w:rFonts w:ascii="Times New Roman" w:hAnsi="Times New Roman" w:cs="Times New Roman"/>
          <w:bCs/>
          <w:sz w:val="26"/>
          <w:szCs w:val="26"/>
        </w:rPr>
        <w:instrText>.</w:instrText>
      </w:r>
      <w:r>
        <w:rPr>
          <w:rStyle w:val="a3"/>
          <w:rFonts w:ascii="Times New Roman" w:hAnsi="Times New Roman" w:cs="Times New Roman"/>
          <w:bCs/>
          <w:sz w:val="26"/>
          <w:szCs w:val="26"/>
          <w:lang w:val="en-US"/>
        </w:rPr>
        <w:instrText>ru</w:instrText>
      </w:r>
      <w:r w:rsidRPr="00D924FF">
        <w:rPr>
          <w:rStyle w:val="a3"/>
          <w:rFonts w:ascii="Times New Roman" w:hAnsi="Times New Roman" w:cs="Times New Roman"/>
          <w:bCs/>
          <w:sz w:val="26"/>
          <w:szCs w:val="26"/>
        </w:rPr>
        <w:instrText>/" \</w:instrText>
      </w:r>
      <w:r>
        <w:rPr>
          <w:rStyle w:val="a3"/>
          <w:rFonts w:ascii="Times New Roman" w:hAnsi="Times New Roman" w:cs="Times New Roman"/>
          <w:bCs/>
          <w:sz w:val="26"/>
          <w:szCs w:val="26"/>
          <w:lang w:val="en-US"/>
        </w:rPr>
        <w:instrText>t</w:instrText>
      </w:r>
      <w:r w:rsidRPr="00D924FF">
        <w:rPr>
          <w:rStyle w:val="a3"/>
          <w:rFonts w:ascii="Times New Roman" w:hAnsi="Times New Roman" w:cs="Times New Roman"/>
          <w:bCs/>
          <w:sz w:val="26"/>
          <w:szCs w:val="26"/>
        </w:rPr>
        <w:instrText xml:space="preserve"> "_</w:instrText>
      </w:r>
      <w:r>
        <w:rPr>
          <w:rStyle w:val="a3"/>
          <w:rFonts w:ascii="Times New Roman" w:hAnsi="Times New Roman" w:cs="Times New Roman"/>
          <w:bCs/>
          <w:sz w:val="26"/>
          <w:szCs w:val="26"/>
          <w:lang w:val="en-US"/>
        </w:rPr>
        <w:instrText>blank</w:instrText>
      </w:r>
      <w:r w:rsidRPr="00D924FF">
        <w:rPr>
          <w:rStyle w:val="a3"/>
          <w:rFonts w:ascii="Times New Roman" w:hAnsi="Times New Roman" w:cs="Times New Roman"/>
          <w:bCs/>
          <w:sz w:val="26"/>
          <w:szCs w:val="26"/>
        </w:rPr>
        <w:instrText xml:space="preserve">" </w:instrText>
      </w:r>
      <w:r>
        <w:rPr>
          <w:rStyle w:val="a3"/>
          <w:rFonts w:ascii="Times New Roman" w:hAnsi="Times New Roman" w:cs="Times New Roman"/>
          <w:bCs/>
          <w:sz w:val="26"/>
          <w:szCs w:val="26"/>
          <w:lang w:val="en-US"/>
        </w:rPr>
        <w:fldChar w:fldCharType="separate"/>
      </w:r>
      <w:proofErr w:type="spellStart"/>
      <w:r w:rsidR="00E13444" w:rsidRPr="00E13444">
        <w:rPr>
          <w:rStyle w:val="a3"/>
          <w:rFonts w:ascii="Times New Roman" w:hAnsi="Times New Roman" w:cs="Times New Roman"/>
          <w:bCs/>
          <w:sz w:val="26"/>
          <w:szCs w:val="26"/>
          <w:lang w:val="en-US"/>
        </w:rPr>
        <w:t>istorya</w:t>
      </w:r>
      <w:proofErr w:type="spellEnd"/>
      <w:r w:rsidR="00E13444" w:rsidRPr="00E13444">
        <w:rPr>
          <w:rStyle w:val="a3"/>
          <w:rFonts w:ascii="Times New Roman" w:hAnsi="Times New Roman" w:cs="Times New Roman"/>
          <w:bCs/>
          <w:sz w:val="26"/>
          <w:szCs w:val="26"/>
        </w:rPr>
        <w:t>.</w:t>
      </w:r>
      <w:proofErr w:type="spellStart"/>
      <w:r w:rsidR="00E13444" w:rsidRPr="00E13444">
        <w:rPr>
          <w:rStyle w:val="a3"/>
          <w:rFonts w:ascii="Times New Roman" w:hAnsi="Times New Roman" w:cs="Times New Roman"/>
          <w:bCs/>
          <w:sz w:val="26"/>
          <w:szCs w:val="26"/>
          <w:lang w:val="en-US"/>
        </w:rPr>
        <w:t>ru</w:t>
      </w:r>
      <w:proofErr w:type="spellEnd"/>
      <w:r>
        <w:rPr>
          <w:rStyle w:val="a3"/>
          <w:rFonts w:ascii="Times New Roman" w:hAnsi="Times New Roman" w:cs="Times New Roman"/>
          <w:bCs/>
          <w:sz w:val="26"/>
          <w:szCs w:val="26"/>
          <w:lang w:val="en-US"/>
        </w:rPr>
        <w:fldChar w:fldCharType="end"/>
      </w:r>
      <w:r w:rsidR="00E13444" w:rsidRPr="00E13444">
        <w:rPr>
          <w:rFonts w:ascii="Times New Roman" w:hAnsi="Times New Roman" w:cs="Times New Roman"/>
          <w:sz w:val="26"/>
          <w:szCs w:val="26"/>
        </w:rPr>
        <w:t xml:space="preserve"> - сайт </w:t>
      </w:r>
      <w:r w:rsidR="00E13444" w:rsidRPr="00E13444">
        <w:rPr>
          <w:rFonts w:ascii="Times New Roman" w:hAnsi="Times New Roman" w:cs="Times New Roman"/>
          <w:bCs/>
          <w:sz w:val="26"/>
          <w:szCs w:val="26"/>
        </w:rPr>
        <w:t>"</w:t>
      </w:r>
      <w:proofErr w:type="spellStart"/>
      <w:r w:rsidR="00E13444" w:rsidRPr="00E13444">
        <w:rPr>
          <w:rFonts w:ascii="Times New Roman" w:hAnsi="Times New Roman" w:cs="Times New Roman"/>
          <w:bCs/>
          <w:sz w:val="26"/>
          <w:szCs w:val="26"/>
        </w:rPr>
        <w:t>История.РУ</w:t>
      </w:r>
      <w:proofErr w:type="spellEnd"/>
      <w:r w:rsidR="00E13444" w:rsidRPr="00E13444">
        <w:rPr>
          <w:rFonts w:ascii="Times New Roman" w:hAnsi="Times New Roman" w:cs="Times New Roman"/>
          <w:bCs/>
          <w:sz w:val="26"/>
          <w:szCs w:val="26"/>
        </w:rPr>
        <w:t>"</w:t>
      </w:r>
      <w:r w:rsidR="00E13444" w:rsidRPr="00E13444">
        <w:rPr>
          <w:rFonts w:ascii="Times New Roman" w:hAnsi="Times New Roman" w:cs="Times New Roman"/>
          <w:sz w:val="26"/>
          <w:szCs w:val="26"/>
        </w:rPr>
        <w:t xml:space="preserve">. Всемирная история и История России. Хронология, библиотека, статьи. </w:t>
      </w:r>
    </w:p>
    <w:p w:rsidR="00E13444" w:rsidRPr="00E13444" w:rsidRDefault="00E13444" w:rsidP="00E13444">
      <w:pPr>
        <w:tabs>
          <w:tab w:val="num" w:pos="284"/>
        </w:tabs>
        <w:ind w:left="-567" w:right="79" w:firstLine="567"/>
        <w:rPr>
          <w:rFonts w:ascii="Times New Roman" w:hAnsi="Times New Roman" w:cs="Times New Roman"/>
          <w:sz w:val="26"/>
          <w:szCs w:val="26"/>
        </w:rPr>
      </w:pPr>
    </w:p>
    <w:p w:rsidR="00E13444" w:rsidRPr="00E13444" w:rsidRDefault="00D924FF" w:rsidP="00E13444">
      <w:pPr>
        <w:widowControl/>
        <w:numPr>
          <w:ilvl w:val="0"/>
          <w:numId w:val="29"/>
        </w:numPr>
        <w:tabs>
          <w:tab w:val="clear" w:pos="800"/>
          <w:tab w:val="num" w:pos="284"/>
        </w:tabs>
        <w:ind w:left="-567" w:right="79" w:firstLine="567"/>
        <w:rPr>
          <w:rFonts w:ascii="Times New Roman" w:hAnsi="Times New Roman" w:cs="Times New Roman"/>
          <w:sz w:val="26"/>
          <w:szCs w:val="26"/>
        </w:rPr>
      </w:pPr>
      <w:hyperlink r:id="rId14" w:tgtFrame="_blank" w:history="1">
        <w:r w:rsidR="00E13444" w:rsidRPr="00E13444">
          <w:rPr>
            <w:rStyle w:val="a3"/>
            <w:rFonts w:ascii="Times New Roman" w:hAnsi="Times New Roman" w:cs="Times New Roman"/>
            <w:bCs/>
            <w:sz w:val="26"/>
            <w:szCs w:val="26"/>
          </w:rPr>
          <w:t>hrono.ru</w:t>
        </w:r>
      </w:hyperlink>
      <w:r w:rsidR="00E13444" w:rsidRPr="00E13444">
        <w:rPr>
          <w:rFonts w:ascii="Times New Roman" w:hAnsi="Times New Roman" w:cs="Times New Roman"/>
          <w:sz w:val="26"/>
          <w:szCs w:val="26"/>
          <w:lang w:val="en-US"/>
        </w:rPr>
        <w:t> </w:t>
      </w:r>
      <w:r w:rsidR="00E13444" w:rsidRPr="00E13444">
        <w:rPr>
          <w:rFonts w:ascii="Times New Roman" w:hAnsi="Times New Roman" w:cs="Times New Roman"/>
          <w:sz w:val="26"/>
          <w:szCs w:val="26"/>
        </w:rPr>
        <w:t>проект "</w:t>
      </w:r>
      <w:proofErr w:type="spellStart"/>
      <w:r w:rsidR="00E13444" w:rsidRPr="00E13444">
        <w:rPr>
          <w:rFonts w:ascii="Times New Roman" w:hAnsi="Times New Roman" w:cs="Times New Roman"/>
          <w:bCs/>
          <w:sz w:val="26"/>
          <w:szCs w:val="26"/>
        </w:rPr>
        <w:t>Хронос</w:t>
      </w:r>
      <w:proofErr w:type="spellEnd"/>
      <w:r w:rsidR="00E13444" w:rsidRPr="00E13444">
        <w:rPr>
          <w:rFonts w:ascii="Times New Roman" w:hAnsi="Times New Roman" w:cs="Times New Roman"/>
          <w:sz w:val="26"/>
          <w:szCs w:val="26"/>
        </w:rPr>
        <w:t xml:space="preserve"> - всемирная история в Интернете",</w:t>
      </w:r>
    </w:p>
    <w:p w:rsidR="00E13444" w:rsidRPr="00E13444" w:rsidRDefault="00D924FF" w:rsidP="00E13444">
      <w:pPr>
        <w:widowControl/>
        <w:numPr>
          <w:ilvl w:val="0"/>
          <w:numId w:val="29"/>
        </w:numPr>
        <w:tabs>
          <w:tab w:val="clear" w:pos="800"/>
          <w:tab w:val="num" w:pos="284"/>
        </w:tabs>
        <w:ind w:left="-567" w:right="79" w:firstLine="567"/>
        <w:rPr>
          <w:rFonts w:ascii="Times New Roman" w:hAnsi="Times New Roman" w:cs="Times New Roman"/>
          <w:sz w:val="26"/>
          <w:szCs w:val="26"/>
        </w:rPr>
      </w:pPr>
      <w:hyperlink r:id="rId15" w:tgtFrame="_top" w:history="1">
        <w:r w:rsidR="00E13444" w:rsidRPr="00E13444">
          <w:rPr>
            <w:rStyle w:val="a3"/>
            <w:rFonts w:ascii="Times New Roman" w:hAnsi="Times New Roman" w:cs="Times New Roman"/>
            <w:sz w:val="26"/>
            <w:szCs w:val="26"/>
          </w:rPr>
          <w:t>http://www.shpl.ru/adress/resourses/hist</w:t>
        </w:r>
      </w:hyperlink>
      <w:r w:rsidR="00E13444" w:rsidRPr="00E13444">
        <w:rPr>
          <w:rFonts w:ascii="Times New Roman" w:hAnsi="Times New Roman" w:cs="Times New Roman"/>
          <w:sz w:val="26"/>
          <w:szCs w:val="26"/>
        </w:rPr>
        <w:t xml:space="preserve"> Адреса исторических библиотек мира.</w:t>
      </w:r>
    </w:p>
    <w:p w:rsidR="00E13444" w:rsidRPr="00E13444" w:rsidRDefault="00D924FF" w:rsidP="00E13444">
      <w:pPr>
        <w:widowControl/>
        <w:numPr>
          <w:ilvl w:val="0"/>
          <w:numId w:val="29"/>
        </w:numPr>
        <w:tabs>
          <w:tab w:val="clear" w:pos="800"/>
          <w:tab w:val="num" w:pos="284"/>
        </w:tabs>
        <w:ind w:left="-567" w:right="79" w:firstLine="567"/>
        <w:rPr>
          <w:rFonts w:ascii="Times New Roman" w:hAnsi="Times New Roman" w:cs="Times New Roman"/>
          <w:sz w:val="26"/>
          <w:szCs w:val="26"/>
        </w:rPr>
      </w:pPr>
      <w:hyperlink r:id="rId16" w:tgtFrame="_top" w:history="1">
        <w:r w:rsidR="00E13444" w:rsidRPr="00E13444">
          <w:rPr>
            <w:rStyle w:val="a3"/>
            <w:rFonts w:ascii="Times New Roman" w:hAnsi="Times New Roman" w:cs="Times New Roman"/>
            <w:sz w:val="26"/>
            <w:szCs w:val="26"/>
          </w:rPr>
          <w:t>http:/www.hist.msu.ru/ER/index.html</w:t>
        </w:r>
      </w:hyperlink>
      <w:r w:rsidR="00E13444" w:rsidRPr="00E13444">
        <w:rPr>
          <w:rFonts w:ascii="Times New Roman" w:hAnsi="Times New Roman" w:cs="Times New Roman"/>
          <w:sz w:val="26"/>
          <w:szCs w:val="26"/>
        </w:rPr>
        <w:t xml:space="preserve"> Библиотека электронных ресурсов исторического факультета МГУ им. М.В. Ломоносова.</w:t>
      </w:r>
    </w:p>
    <w:p w:rsidR="00E13444" w:rsidRPr="00E13444" w:rsidRDefault="00D924FF" w:rsidP="00E13444">
      <w:pPr>
        <w:widowControl/>
        <w:numPr>
          <w:ilvl w:val="0"/>
          <w:numId w:val="29"/>
        </w:numPr>
        <w:tabs>
          <w:tab w:val="clear" w:pos="800"/>
          <w:tab w:val="num" w:pos="284"/>
        </w:tabs>
        <w:ind w:left="-567" w:right="79" w:firstLine="567"/>
        <w:rPr>
          <w:rFonts w:ascii="Times New Roman" w:hAnsi="Times New Roman" w:cs="Times New Roman"/>
          <w:sz w:val="26"/>
          <w:szCs w:val="26"/>
        </w:rPr>
      </w:pPr>
      <w:hyperlink r:id="rId17" w:tgtFrame="_top" w:history="1">
        <w:r w:rsidR="00E13444" w:rsidRPr="00E13444">
          <w:rPr>
            <w:rStyle w:val="a3"/>
            <w:rFonts w:ascii="Times New Roman" w:hAnsi="Times New Roman" w:cs="Times New Roman"/>
            <w:sz w:val="26"/>
            <w:szCs w:val="26"/>
          </w:rPr>
          <w:t>http://www.encyclopedia.ru</w:t>
        </w:r>
      </w:hyperlink>
      <w:r w:rsidR="00E13444" w:rsidRPr="00E13444">
        <w:rPr>
          <w:rFonts w:ascii="Times New Roman" w:hAnsi="Times New Roman" w:cs="Times New Roman"/>
          <w:sz w:val="26"/>
          <w:szCs w:val="26"/>
        </w:rPr>
        <w:t xml:space="preserve"> Мир энциклопедий.</w:t>
      </w:r>
    </w:p>
    <w:p w:rsidR="00E13444" w:rsidRPr="00E13444" w:rsidRDefault="00D924FF" w:rsidP="00E13444">
      <w:pPr>
        <w:widowControl/>
        <w:numPr>
          <w:ilvl w:val="0"/>
          <w:numId w:val="29"/>
        </w:numPr>
        <w:tabs>
          <w:tab w:val="clear" w:pos="800"/>
          <w:tab w:val="num" w:pos="284"/>
        </w:tabs>
        <w:ind w:left="-567" w:right="79" w:firstLine="567"/>
        <w:rPr>
          <w:rFonts w:ascii="Times New Roman" w:hAnsi="Times New Roman" w:cs="Times New Roman"/>
          <w:sz w:val="26"/>
          <w:szCs w:val="26"/>
        </w:rPr>
      </w:pPr>
      <w:hyperlink w:tgtFrame="_top" w:history="1">
        <w:r w:rsidR="00E13444" w:rsidRPr="00E13444">
          <w:rPr>
            <w:rStyle w:val="a3"/>
            <w:rFonts w:ascii="Times New Roman" w:hAnsi="Times New Roman" w:cs="Times New Roman"/>
            <w:sz w:val="26"/>
            <w:szCs w:val="26"/>
          </w:rPr>
          <w:t>http://www. history.ru/hist.htm</w:t>
        </w:r>
      </w:hyperlink>
      <w:r w:rsidR="00E13444" w:rsidRPr="00E13444">
        <w:rPr>
          <w:rFonts w:ascii="Times New Roman" w:hAnsi="Times New Roman" w:cs="Times New Roman"/>
          <w:sz w:val="26"/>
          <w:szCs w:val="26"/>
        </w:rPr>
        <w:t xml:space="preserve"> Ресурсы WWW по истории.</w:t>
      </w:r>
    </w:p>
    <w:p w:rsidR="00E13444" w:rsidRPr="00E13444" w:rsidRDefault="00D924FF" w:rsidP="00E13444">
      <w:pPr>
        <w:widowControl/>
        <w:numPr>
          <w:ilvl w:val="0"/>
          <w:numId w:val="29"/>
        </w:numPr>
        <w:tabs>
          <w:tab w:val="clear" w:pos="800"/>
          <w:tab w:val="num" w:pos="284"/>
        </w:tabs>
        <w:ind w:left="-567" w:right="79" w:firstLine="567"/>
        <w:rPr>
          <w:rFonts w:ascii="Times New Roman" w:hAnsi="Times New Roman" w:cs="Times New Roman"/>
          <w:sz w:val="26"/>
          <w:szCs w:val="26"/>
        </w:rPr>
      </w:pPr>
      <w:hyperlink r:id="rId18" w:tgtFrame="_top" w:history="1">
        <w:r w:rsidR="00E13444" w:rsidRPr="00E13444">
          <w:rPr>
            <w:rStyle w:val="a3"/>
            <w:rFonts w:ascii="Times New Roman" w:hAnsi="Times New Roman" w:cs="Times New Roman"/>
            <w:sz w:val="26"/>
            <w:szCs w:val="26"/>
          </w:rPr>
          <w:t>http://www.rubricon.ru</w:t>
        </w:r>
      </w:hyperlink>
      <w:r w:rsidR="00E13444" w:rsidRPr="00E13444">
        <w:rPr>
          <w:rFonts w:ascii="Times New Roman" w:hAnsi="Times New Roman" w:cs="Times New Roman"/>
          <w:sz w:val="26"/>
          <w:szCs w:val="26"/>
        </w:rPr>
        <w:t xml:space="preserve"> Энциклопедический словарь "Всемирная история".</w:t>
      </w:r>
    </w:p>
    <w:p w:rsidR="00E13444" w:rsidRPr="00E13444" w:rsidRDefault="00E13444" w:rsidP="00E13444">
      <w:pPr>
        <w:ind w:left="-567" w:right="79" w:firstLine="567"/>
        <w:rPr>
          <w:rFonts w:ascii="Times New Roman" w:hAnsi="Times New Roman" w:cs="Times New Roman"/>
          <w:sz w:val="26"/>
          <w:szCs w:val="26"/>
        </w:rPr>
      </w:pPr>
    </w:p>
    <w:p w:rsidR="00E13444" w:rsidRPr="00E13444" w:rsidRDefault="00E13444" w:rsidP="00E13444">
      <w:pPr>
        <w:ind w:left="-567" w:firstLine="567"/>
        <w:jc w:val="both"/>
        <w:rPr>
          <w:rFonts w:ascii="Times New Roman" w:hAnsi="Times New Roman" w:cs="Times New Roman"/>
          <w:bCs/>
          <w:sz w:val="26"/>
          <w:szCs w:val="26"/>
        </w:rPr>
      </w:pPr>
      <w:r w:rsidRPr="00E13444">
        <w:rPr>
          <w:rFonts w:ascii="Times New Roman" w:hAnsi="Times New Roman" w:cs="Times New Roman"/>
          <w:bCs/>
          <w:sz w:val="26"/>
          <w:szCs w:val="26"/>
        </w:rPr>
        <w:t xml:space="preserve">Сервисы и инструменты: </w:t>
      </w:r>
    </w:p>
    <w:p w:rsidR="00E13444" w:rsidRPr="00E13444" w:rsidRDefault="00E13444" w:rsidP="00E13444">
      <w:pPr>
        <w:ind w:left="-567" w:firstLine="567"/>
        <w:jc w:val="both"/>
        <w:rPr>
          <w:rFonts w:ascii="Times New Roman" w:hAnsi="Times New Roman" w:cs="Times New Roman"/>
          <w:sz w:val="26"/>
          <w:szCs w:val="26"/>
        </w:rPr>
      </w:pPr>
      <w:r w:rsidRPr="00E13444">
        <w:rPr>
          <w:rFonts w:ascii="Times New Roman" w:hAnsi="Times New Roman" w:cs="Times New Roman"/>
          <w:sz w:val="26"/>
          <w:szCs w:val="26"/>
        </w:rPr>
        <w:t xml:space="preserve">1. </w:t>
      </w:r>
      <w:proofErr w:type="spellStart"/>
      <w:r w:rsidRPr="00E13444">
        <w:rPr>
          <w:rFonts w:ascii="Times New Roman" w:hAnsi="Times New Roman" w:cs="Times New Roman"/>
          <w:sz w:val="26"/>
          <w:szCs w:val="26"/>
        </w:rPr>
        <w:t>Skype</w:t>
      </w:r>
      <w:proofErr w:type="spellEnd"/>
      <w:r w:rsidRPr="00E13444">
        <w:rPr>
          <w:rFonts w:ascii="Times New Roman" w:hAnsi="Times New Roman" w:cs="Times New Roman"/>
          <w:sz w:val="26"/>
          <w:szCs w:val="26"/>
        </w:rPr>
        <w:t xml:space="preserve"> (режим доступа: https://www.skype.com/) </w:t>
      </w:r>
    </w:p>
    <w:p w:rsidR="00E13444" w:rsidRPr="00E13444" w:rsidRDefault="00E13444" w:rsidP="00E13444">
      <w:pPr>
        <w:ind w:left="-567" w:firstLine="567"/>
        <w:jc w:val="both"/>
        <w:rPr>
          <w:rFonts w:ascii="Times New Roman" w:hAnsi="Times New Roman" w:cs="Times New Roman"/>
          <w:sz w:val="26"/>
          <w:szCs w:val="26"/>
        </w:rPr>
      </w:pPr>
      <w:r w:rsidRPr="00E13444">
        <w:rPr>
          <w:rFonts w:ascii="Times New Roman" w:hAnsi="Times New Roman" w:cs="Times New Roman"/>
          <w:sz w:val="26"/>
          <w:szCs w:val="26"/>
        </w:rPr>
        <w:t xml:space="preserve">2. </w:t>
      </w:r>
      <w:proofErr w:type="spellStart"/>
      <w:r w:rsidRPr="00E13444">
        <w:rPr>
          <w:rFonts w:ascii="Times New Roman" w:hAnsi="Times New Roman" w:cs="Times New Roman"/>
          <w:sz w:val="26"/>
          <w:szCs w:val="26"/>
        </w:rPr>
        <w:t>Zoom</w:t>
      </w:r>
      <w:proofErr w:type="spellEnd"/>
      <w:r w:rsidRPr="00E13444">
        <w:rPr>
          <w:rFonts w:ascii="Times New Roman" w:hAnsi="Times New Roman" w:cs="Times New Roman"/>
          <w:sz w:val="26"/>
          <w:szCs w:val="26"/>
        </w:rPr>
        <w:t xml:space="preserve"> (режим доступа: </w:t>
      </w:r>
      <w:hyperlink r:id="rId19" w:history="1">
        <w:r w:rsidRPr="00E13444">
          <w:rPr>
            <w:rStyle w:val="a3"/>
            <w:rFonts w:ascii="Times New Roman" w:hAnsi="Times New Roman" w:cs="Times New Roman"/>
            <w:color w:val="auto"/>
            <w:sz w:val="26"/>
            <w:szCs w:val="26"/>
          </w:rPr>
          <w:t>https://zoom.us/</w:t>
        </w:r>
      </w:hyperlink>
      <w:r w:rsidRPr="00E13444">
        <w:rPr>
          <w:rFonts w:ascii="Times New Roman" w:hAnsi="Times New Roman" w:cs="Times New Roman"/>
          <w:sz w:val="26"/>
          <w:szCs w:val="26"/>
        </w:rPr>
        <w:t>)</w:t>
      </w:r>
    </w:p>
    <w:p w:rsidR="00506EDB" w:rsidRPr="00E13444" w:rsidRDefault="00E13444" w:rsidP="00E13444">
      <w:pPr>
        <w:tabs>
          <w:tab w:val="left" w:pos="1148"/>
          <w:tab w:val="center" w:pos="4677"/>
          <w:tab w:val="left" w:pos="6210"/>
        </w:tabs>
        <w:ind w:left="-567" w:firstLine="567"/>
        <w:jc w:val="both"/>
        <w:rPr>
          <w:rFonts w:ascii="Times New Roman" w:hAnsi="Times New Roman" w:cs="Times New Roman"/>
          <w:sz w:val="26"/>
          <w:szCs w:val="26"/>
        </w:rPr>
      </w:pPr>
      <w:r w:rsidRPr="00E13444">
        <w:rPr>
          <w:rFonts w:ascii="Times New Roman" w:hAnsi="Times New Roman" w:cs="Times New Roman"/>
          <w:sz w:val="26"/>
          <w:szCs w:val="26"/>
        </w:rPr>
        <w:t>3. https://disk.yandex.ru/</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jc w:val="right"/>
        <w:rPr>
          <w:rFonts w:ascii="Times New Roman" w:hAnsi="Times New Roman" w:cs="Times New Roman"/>
          <w:sz w:val="26"/>
          <w:szCs w:val="26"/>
        </w:rPr>
        <w:sectPr w:rsidR="007B44BC" w:rsidRPr="006C1414" w:rsidSect="006D71CA">
          <w:footerReference w:type="even" r:id="rId20"/>
          <w:footerReference w:type="default" r:id="rId21"/>
          <w:pgSz w:w="11906" w:h="16838"/>
          <w:pgMar w:top="1134" w:right="851" w:bottom="1134" w:left="1701" w:header="709" w:footer="709" w:gutter="0"/>
          <w:cols w:space="708"/>
          <w:docGrid w:linePitch="360"/>
        </w:sectPr>
      </w:pP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lastRenderedPageBreak/>
        <w:t>Приложение 1</w:t>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Титульный лист реферата.</w:t>
      </w:r>
    </w:p>
    <w:p w:rsidR="007B44BC" w:rsidRPr="006C1414" w:rsidRDefault="007B44BC" w:rsidP="006C1414">
      <w:pPr>
        <w:tabs>
          <w:tab w:val="left" w:pos="3405"/>
        </w:tabs>
        <w:jc w:val="right"/>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Министерство   образования и науки Республики Татарстан</w:t>
      </w: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ГАПОУ «Казанский политехнический колледж»</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Реферат</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по дисциплине _______________________________________</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 xml:space="preserve">Тема: </w:t>
      </w:r>
      <w:r w:rsidRPr="006C1414">
        <w:rPr>
          <w:rFonts w:ascii="Times New Roman" w:hAnsi="Times New Roman" w:cs="Times New Roman"/>
          <w:spacing w:val="1"/>
          <w:sz w:val="26"/>
          <w:szCs w:val="26"/>
        </w:rPr>
        <w:t>____________________________________________________</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Выполнил: обучающийся __курса,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Группы № ____, ФИО</w:t>
      </w:r>
    </w:p>
    <w:p w:rsidR="007B44BC" w:rsidRPr="006C1414" w:rsidRDefault="007B44BC" w:rsidP="006C1414">
      <w:pPr>
        <w:tabs>
          <w:tab w:val="left" w:pos="5655"/>
        </w:tabs>
        <w:ind w:left="4962"/>
        <w:rPr>
          <w:rFonts w:ascii="Times New Roman" w:hAnsi="Times New Roman" w:cs="Times New Roman"/>
          <w:sz w:val="26"/>
          <w:szCs w:val="26"/>
        </w:rPr>
      </w:pPr>
      <w:r w:rsidRPr="006C1414">
        <w:rPr>
          <w:rFonts w:ascii="Times New Roman" w:hAnsi="Times New Roman" w:cs="Times New Roman"/>
          <w:sz w:val="26"/>
          <w:szCs w:val="26"/>
        </w:rPr>
        <w:t>Проверил:</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Преподаватель: ______ФИО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___ (отметка)</w:t>
      </w:r>
    </w:p>
    <w:p w:rsidR="007B44BC" w:rsidRPr="006C1414" w:rsidRDefault="007B44BC" w:rsidP="006C1414">
      <w:pPr>
        <w:tabs>
          <w:tab w:val="left" w:pos="6975"/>
        </w:tabs>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6D71CA" w:rsidRPr="006C1414" w:rsidRDefault="007B44BC" w:rsidP="009774B6">
      <w:pPr>
        <w:jc w:val="center"/>
        <w:rPr>
          <w:rFonts w:ascii="Times New Roman" w:hAnsi="Times New Roman" w:cs="Times New Roman"/>
          <w:sz w:val="26"/>
          <w:szCs w:val="26"/>
        </w:rPr>
      </w:pPr>
      <w:r w:rsidRPr="006C1414">
        <w:rPr>
          <w:rFonts w:ascii="Times New Roman" w:hAnsi="Times New Roman" w:cs="Times New Roman"/>
          <w:sz w:val="26"/>
          <w:szCs w:val="26"/>
        </w:rPr>
        <w:t>Казань, 20____г.</w:t>
      </w:r>
    </w:p>
    <w:sectPr w:rsidR="006D71CA" w:rsidRPr="006C1414" w:rsidSect="000F612C">
      <w:footerReference w:type="even" r:id="rId22"/>
      <w:footerReference w:type="default" r:id="rId23"/>
      <w:pgSz w:w="11900" w:h="16840"/>
      <w:pgMar w:top="1087" w:right="842" w:bottom="1279" w:left="1036"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66DC" w:rsidRDefault="004B66DC">
      <w:r>
        <w:separator/>
      </w:r>
    </w:p>
  </w:endnote>
  <w:endnote w:type="continuationSeparator" w:id="0">
    <w:p w:rsidR="004B66DC" w:rsidRDefault="004B66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 w:name="Franklin Gothic Heavy">
    <w:charset w:val="CC"/>
    <w:family w:val="swiss"/>
    <w:pitch w:val="variable"/>
    <w:sig w:usb0="00000287" w:usb1="00000000" w:usb2="00000000" w:usb3="00000000" w:csb0="0000009F" w:csb1="00000000"/>
  </w:font>
  <w:font w:name="CordiaUPC">
    <w:charset w:val="00"/>
    <w:family w:val="swiss"/>
    <w:pitch w:val="variable"/>
    <w:sig w:usb0="81000003" w:usb1="00000000" w:usb2="00000000" w:usb3="00000000" w:csb0="00010001"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66DC" w:rsidRDefault="004B66DC"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70</w:t>
    </w:r>
    <w:r>
      <w:rPr>
        <w:rStyle w:val="afe"/>
      </w:rPr>
      <w:fldChar w:fldCharType="end"/>
    </w:r>
  </w:p>
  <w:p w:rsidR="004B66DC" w:rsidRDefault="004B66DC" w:rsidP="00813FCF">
    <w:pPr>
      <w:pStyle w:val="af4"/>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66DC" w:rsidRDefault="004B66DC" w:rsidP="00813FCF">
    <w:pPr>
      <w:pStyle w:val="af4"/>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66DC" w:rsidRDefault="004B66DC"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76</w:t>
    </w:r>
    <w:r>
      <w:rPr>
        <w:rStyle w:val="afe"/>
      </w:rPr>
      <w:fldChar w:fldCharType="end"/>
    </w:r>
  </w:p>
  <w:p w:rsidR="004B66DC" w:rsidRDefault="004B66DC" w:rsidP="00813FCF">
    <w:pPr>
      <w:pStyle w:val="af4"/>
      <w:ind w:right="36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66DC" w:rsidRDefault="004B66DC" w:rsidP="00813FCF">
    <w:pPr>
      <w:pStyle w:val="af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66DC" w:rsidRDefault="004B66DC">
      <w:r>
        <w:separator/>
      </w:r>
    </w:p>
  </w:footnote>
  <w:footnote w:type="continuationSeparator" w:id="0">
    <w:p w:rsidR="004B66DC" w:rsidRDefault="004B66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3"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4" w15:restartNumberingAfterBreak="0">
    <w:nsid w:val="02E7010E"/>
    <w:multiLevelType w:val="hybridMultilevel"/>
    <w:tmpl w:val="B5B8D9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4FC682B"/>
    <w:multiLevelType w:val="hybridMultilevel"/>
    <w:tmpl w:val="3DF0A39C"/>
    <w:lvl w:ilvl="0" w:tplc="0419000F">
      <w:start w:val="1"/>
      <w:numFmt w:val="decimal"/>
      <w:lvlText w:val="%1."/>
      <w:lvlJc w:val="left"/>
      <w:pPr>
        <w:tabs>
          <w:tab w:val="num" w:pos="800"/>
        </w:tabs>
        <w:ind w:left="8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7EB6845"/>
    <w:multiLevelType w:val="hybridMultilevel"/>
    <w:tmpl w:val="EF124C4A"/>
    <w:lvl w:ilvl="0" w:tplc="32AA1738">
      <w:start w:val="1"/>
      <w:numFmt w:val="bullet"/>
      <w:lvlText w:val="-"/>
      <w:lvlJc w:val="left"/>
      <w:pPr>
        <w:ind w:left="1068" w:hanging="360"/>
      </w:pPr>
      <w:rPr>
        <w:rFonts w:ascii="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8"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9"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10" w15:restartNumberingAfterBreak="0">
    <w:nsid w:val="0A23194E"/>
    <w:multiLevelType w:val="hybridMultilevel"/>
    <w:tmpl w:val="8B7E0650"/>
    <w:lvl w:ilvl="0" w:tplc="0394AD72">
      <w:start w:val="1"/>
      <w:numFmt w:val="decimal"/>
      <w:lvlText w:val="%1."/>
      <w:lvlJc w:val="left"/>
      <w:pPr>
        <w:ind w:left="360" w:hanging="360"/>
      </w:pPr>
      <w:rPr>
        <w:rFonts w:hint="default"/>
        <w:color w:val="auto"/>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0C1E1579"/>
    <w:multiLevelType w:val="multilevel"/>
    <w:tmpl w:val="CC6008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103C07B5"/>
    <w:multiLevelType w:val="multilevel"/>
    <w:tmpl w:val="B1C699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176954C0"/>
    <w:multiLevelType w:val="hybridMultilevel"/>
    <w:tmpl w:val="2812BA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21D7D82"/>
    <w:multiLevelType w:val="hybridMultilevel"/>
    <w:tmpl w:val="5574BA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FFA3659"/>
    <w:multiLevelType w:val="hybridMultilevel"/>
    <w:tmpl w:val="4ECA059C"/>
    <w:lvl w:ilvl="0" w:tplc="32AA173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4BD70EF"/>
    <w:multiLevelType w:val="hybridMultilevel"/>
    <w:tmpl w:val="9CB671F2"/>
    <w:lvl w:ilvl="0" w:tplc="32AA173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0" w15:restartNumberingAfterBreak="0">
    <w:nsid w:val="3E6B48EC"/>
    <w:multiLevelType w:val="hybridMultilevel"/>
    <w:tmpl w:val="69566716"/>
    <w:lvl w:ilvl="0" w:tplc="76504F94">
      <w:start w:val="1"/>
      <w:numFmt w:val="decimal"/>
      <w:lvlText w:val="%1)"/>
      <w:lvlJc w:val="left"/>
      <w:pPr>
        <w:ind w:left="720" w:hanging="360"/>
      </w:pPr>
      <w:rPr>
        <w:rFonts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2" w15:restartNumberingAfterBreak="0">
    <w:nsid w:val="41D11F2B"/>
    <w:multiLevelType w:val="hybridMultilevel"/>
    <w:tmpl w:val="10FC0CA2"/>
    <w:lvl w:ilvl="0" w:tplc="C50E481A">
      <w:start w:val="1"/>
      <w:numFmt w:val="decimal"/>
      <w:lvlText w:val="%1."/>
      <w:lvlJc w:val="left"/>
      <w:pPr>
        <w:ind w:left="218" w:hanging="360"/>
      </w:pPr>
    </w:lvl>
    <w:lvl w:ilvl="1" w:tplc="04190019">
      <w:start w:val="1"/>
      <w:numFmt w:val="lowerLetter"/>
      <w:lvlText w:val="%2."/>
      <w:lvlJc w:val="left"/>
      <w:pPr>
        <w:ind w:left="938" w:hanging="360"/>
      </w:pPr>
    </w:lvl>
    <w:lvl w:ilvl="2" w:tplc="0419001B">
      <w:start w:val="1"/>
      <w:numFmt w:val="lowerRoman"/>
      <w:lvlText w:val="%3."/>
      <w:lvlJc w:val="right"/>
      <w:pPr>
        <w:ind w:left="1658" w:hanging="180"/>
      </w:pPr>
    </w:lvl>
    <w:lvl w:ilvl="3" w:tplc="0419000F">
      <w:start w:val="1"/>
      <w:numFmt w:val="decimal"/>
      <w:lvlText w:val="%4."/>
      <w:lvlJc w:val="left"/>
      <w:pPr>
        <w:ind w:left="2378" w:hanging="360"/>
      </w:pPr>
    </w:lvl>
    <w:lvl w:ilvl="4" w:tplc="04190019">
      <w:start w:val="1"/>
      <w:numFmt w:val="lowerLetter"/>
      <w:lvlText w:val="%5."/>
      <w:lvlJc w:val="left"/>
      <w:pPr>
        <w:ind w:left="3098" w:hanging="360"/>
      </w:pPr>
    </w:lvl>
    <w:lvl w:ilvl="5" w:tplc="0419001B">
      <w:start w:val="1"/>
      <w:numFmt w:val="lowerRoman"/>
      <w:lvlText w:val="%6."/>
      <w:lvlJc w:val="right"/>
      <w:pPr>
        <w:ind w:left="3818" w:hanging="180"/>
      </w:pPr>
    </w:lvl>
    <w:lvl w:ilvl="6" w:tplc="0419000F">
      <w:start w:val="1"/>
      <w:numFmt w:val="decimal"/>
      <w:lvlText w:val="%7."/>
      <w:lvlJc w:val="left"/>
      <w:pPr>
        <w:ind w:left="4538" w:hanging="360"/>
      </w:pPr>
    </w:lvl>
    <w:lvl w:ilvl="7" w:tplc="04190019">
      <w:start w:val="1"/>
      <w:numFmt w:val="lowerLetter"/>
      <w:lvlText w:val="%8."/>
      <w:lvlJc w:val="left"/>
      <w:pPr>
        <w:ind w:left="5258" w:hanging="360"/>
      </w:pPr>
    </w:lvl>
    <w:lvl w:ilvl="8" w:tplc="0419001B">
      <w:start w:val="1"/>
      <w:numFmt w:val="lowerRoman"/>
      <w:lvlText w:val="%9."/>
      <w:lvlJc w:val="right"/>
      <w:pPr>
        <w:ind w:left="5978" w:hanging="180"/>
      </w:pPr>
    </w:lvl>
  </w:abstractNum>
  <w:abstractNum w:abstractNumId="23"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4"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6" w15:restartNumberingAfterBreak="0">
    <w:nsid w:val="5487175F"/>
    <w:multiLevelType w:val="hybridMultilevel"/>
    <w:tmpl w:val="4596E5F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7" w15:restartNumberingAfterBreak="0">
    <w:nsid w:val="60060FB9"/>
    <w:multiLevelType w:val="multilevel"/>
    <w:tmpl w:val="C1D47146"/>
    <w:lvl w:ilvl="0">
      <w:start w:val="1"/>
      <w:numFmt w:val="decimal"/>
      <w:lvlText w:val="%1)"/>
      <w:lvlJc w:val="left"/>
      <w:pPr>
        <w:ind w:left="720" w:hanging="360"/>
      </w:pPr>
      <w:rPr>
        <w:rFonts w:ascii="Times New Roman" w:hAnsi="Times New Roman"/>
        <w:b/>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9" w15:restartNumberingAfterBreak="0">
    <w:nsid w:val="64FD0C58"/>
    <w:multiLevelType w:val="hybridMultilevel"/>
    <w:tmpl w:val="80B63DDA"/>
    <w:lvl w:ilvl="0" w:tplc="36DA9DE4">
      <w:start w:val="19"/>
      <w:numFmt w:val="decimal"/>
      <w:lvlText w:val="%1."/>
      <w:lvlJc w:val="left"/>
      <w:pPr>
        <w:ind w:left="501" w:hanging="360"/>
        <w:jc w:val="left"/>
      </w:pPr>
      <w:rPr>
        <w:rFonts w:ascii="Times New Roman" w:eastAsia="Times New Roman" w:hAnsi="Times New Roman" w:cs="Times New Roman" w:hint="default"/>
        <w:spacing w:val="-8"/>
        <w:w w:val="100"/>
        <w:sz w:val="24"/>
        <w:szCs w:val="24"/>
        <w:lang w:val="ru-RU" w:eastAsia="ru-RU" w:bidi="ru-RU"/>
      </w:rPr>
    </w:lvl>
    <w:lvl w:ilvl="1" w:tplc="E29E7282">
      <w:numFmt w:val="bullet"/>
      <w:lvlText w:val="•"/>
      <w:lvlJc w:val="left"/>
      <w:pPr>
        <w:ind w:left="1264" w:hanging="360"/>
      </w:pPr>
      <w:rPr>
        <w:rFonts w:hint="default"/>
        <w:lang w:val="ru-RU" w:eastAsia="ru-RU" w:bidi="ru-RU"/>
      </w:rPr>
    </w:lvl>
    <w:lvl w:ilvl="2" w:tplc="45E8489C">
      <w:numFmt w:val="bullet"/>
      <w:lvlText w:val="•"/>
      <w:lvlJc w:val="left"/>
      <w:pPr>
        <w:ind w:left="2029" w:hanging="360"/>
      </w:pPr>
      <w:rPr>
        <w:rFonts w:hint="default"/>
        <w:lang w:val="ru-RU" w:eastAsia="ru-RU" w:bidi="ru-RU"/>
      </w:rPr>
    </w:lvl>
    <w:lvl w:ilvl="3" w:tplc="102CB3AC">
      <w:numFmt w:val="bullet"/>
      <w:lvlText w:val="•"/>
      <w:lvlJc w:val="left"/>
      <w:pPr>
        <w:ind w:left="2793" w:hanging="360"/>
      </w:pPr>
      <w:rPr>
        <w:rFonts w:hint="default"/>
        <w:lang w:val="ru-RU" w:eastAsia="ru-RU" w:bidi="ru-RU"/>
      </w:rPr>
    </w:lvl>
    <w:lvl w:ilvl="4" w:tplc="621AD708">
      <w:numFmt w:val="bullet"/>
      <w:lvlText w:val="•"/>
      <w:lvlJc w:val="left"/>
      <w:pPr>
        <w:ind w:left="3558" w:hanging="360"/>
      </w:pPr>
      <w:rPr>
        <w:rFonts w:hint="default"/>
        <w:lang w:val="ru-RU" w:eastAsia="ru-RU" w:bidi="ru-RU"/>
      </w:rPr>
    </w:lvl>
    <w:lvl w:ilvl="5" w:tplc="0BA88DE4">
      <w:numFmt w:val="bullet"/>
      <w:lvlText w:val="•"/>
      <w:lvlJc w:val="left"/>
      <w:pPr>
        <w:ind w:left="4323" w:hanging="360"/>
      </w:pPr>
      <w:rPr>
        <w:rFonts w:hint="default"/>
        <w:lang w:val="ru-RU" w:eastAsia="ru-RU" w:bidi="ru-RU"/>
      </w:rPr>
    </w:lvl>
    <w:lvl w:ilvl="6" w:tplc="E0AA5A6A">
      <w:numFmt w:val="bullet"/>
      <w:lvlText w:val="•"/>
      <w:lvlJc w:val="left"/>
      <w:pPr>
        <w:ind w:left="5087" w:hanging="360"/>
      </w:pPr>
      <w:rPr>
        <w:rFonts w:hint="default"/>
        <w:lang w:val="ru-RU" w:eastAsia="ru-RU" w:bidi="ru-RU"/>
      </w:rPr>
    </w:lvl>
    <w:lvl w:ilvl="7" w:tplc="FC667066">
      <w:numFmt w:val="bullet"/>
      <w:lvlText w:val="•"/>
      <w:lvlJc w:val="left"/>
      <w:pPr>
        <w:ind w:left="5852" w:hanging="360"/>
      </w:pPr>
      <w:rPr>
        <w:rFonts w:hint="default"/>
        <w:lang w:val="ru-RU" w:eastAsia="ru-RU" w:bidi="ru-RU"/>
      </w:rPr>
    </w:lvl>
    <w:lvl w:ilvl="8" w:tplc="810630C8">
      <w:numFmt w:val="bullet"/>
      <w:lvlText w:val="•"/>
      <w:lvlJc w:val="left"/>
      <w:pPr>
        <w:ind w:left="6616" w:hanging="360"/>
      </w:pPr>
      <w:rPr>
        <w:rFonts w:hint="default"/>
        <w:lang w:val="ru-RU" w:eastAsia="ru-RU" w:bidi="ru-RU"/>
      </w:rPr>
    </w:lvl>
  </w:abstractNum>
  <w:abstractNum w:abstractNumId="30"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714B1F5C"/>
    <w:multiLevelType w:val="hybridMultilevel"/>
    <w:tmpl w:val="0ED2FFD8"/>
    <w:lvl w:ilvl="0" w:tplc="1398180E">
      <w:start w:val="1"/>
      <w:numFmt w:val="decimal"/>
      <w:lvlText w:val="%1)"/>
      <w:lvlJc w:val="left"/>
      <w:pPr>
        <w:ind w:left="720" w:hanging="360"/>
      </w:pPr>
      <w:rPr>
        <w:rFonts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5"/>
  </w:num>
  <w:num w:numId="2">
    <w:abstractNumId w:val="19"/>
  </w:num>
  <w:num w:numId="3">
    <w:abstractNumId w:val="21"/>
  </w:num>
  <w:num w:numId="4">
    <w:abstractNumId w:val="14"/>
  </w:num>
  <w:num w:numId="5">
    <w:abstractNumId w:val="23"/>
  </w:num>
  <w:num w:numId="6">
    <w:abstractNumId w:val="28"/>
  </w:num>
  <w:num w:numId="7">
    <w:abstractNumId w:val="2"/>
  </w:num>
  <w:num w:numId="8">
    <w:abstractNumId w:val="3"/>
  </w:num>
  <w:num w:numId="9">
    <w:abstractNumId w:val="8"/>
  </w:num>
  <w:num w:numId="10">
    <w:abstractNumId w:val="17"/>
  </w:num>
  <w:num w:numId="11">
    <w:abstractNumId w:val="6"/>
  </w:num>
  <w:num w:numId="12">
    <w:abstractNumId w:val="32"/>
  </w:num>
  <w:num w:numId="13">
    <w:abstractNumId w:val="30"/>
  </w:num>
  <w:num w:numId="14">
    <w:abstractNumId w:val="9"/>
  </w:num>
  <w:num w:numId="15">
    <w:abstractNumId w:val="24"/>
  </w:num>
  <w:num w:numId="16">
    <w:abstractNumId w:val="11"/>
  </w:num>
  <w:num w:numId="17">
    <w:abstractNumId w:val="27"/>
  </w:num>
  <w:num w:numId="18">
    <w:abstractNumId w:val="12"/>
  </w:num>
  <w:num w:numId="19">
    <w:abstractNumId w:val="18"/>
  </w:num>
  <w:num w:numId="20">
    <w:abstractNumId w:val="16"/>
  </w:num>
  <w:num w:numId="21">
    <w:abstractNumId w:val="13"/>
  </w:num>
  <w:num w:numId="22">
    <w:abstractNumId w:val="29"/>
  </w:num>
  <w:num w:numId="23">
    <w:abstractNumId w:val="22"/>
  </w:num>
  <w:num w:numId="24">
    <w:abstractNumId w:val="26"/>
  </w:num>
  <w:num w:numId="25">
    <w:abstractNumId w:val="10"/>
  </w:num>
  <w:num w:numId="26">
    <w:abstractNumId w:val="7"/>
  </w:num>
  <w:num w:numId="27">
    <w:abstractNumId w:val="15"/>
  </w:num>
  <w:num w:numId="28">
    <w:abstractNumId w:val="4"/>
  </w:num>
  <w:num w:numId="2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0"/>
  </w:num>
  <w:num w:numId="31">
    <w:abstractNumId w:val="3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4"/>
  <w:proofState w:spelling="clean" w:grammar="clean"/>
  <w:defaultTabStop w:val="708"/>
  <w:drawingGridHorizontalSpacing w:val="120"/>
  <w:drawingGridVerticalSpacing w:val="181"/>
  <w:displayHorizontalDrawingGridEvery w:val="2"/>
  <w:characterSpacingControl w:val="compressPunctuation"/>
  <w:hdrShapeDefaults>
    <o:shapedefaults v:ext="edit" spidmax="30721"/>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BF320B"/>
    <w:rsid w:val="00000656"/>
    <w:rsid w:val="0000252D"/>
    <w:rsid w:val="00005D2B"/>
    <w:rsid w:val="0009443B"/>
    <w:rsid w:val="000A0DF0"/>
    <w:rsid w:val="000A1F47"/>
    <w:rsid w:val="000B7ACA"/>
    <w:rsid w:val="000C2B4A"/>
    <w:rsid w:val="000F612C"/>
    <w:rsid w:val="00141EEA"/>
    <w:rsid w:val="00162AFC"/>
    <w:rsid w:val="0016485A"/>
    <w:rsid w:val="0017181D"/>
    <w:rsid w:val="001718C4"/>
    <w:rsid w:val="00171B64"/>
    <w:rsid w:val="00182A08"/>
    <w:rsid w:val="001D068F"/>
    <w:rsid w:val="001E0706"/>
    <w:rsid w:val="00202D90"/>
    <w:rsid w:val="002059F7"/>
    <w:rsid w:val="002074FD"/>
    <w:rsid w:val="00241A4D"/>
    <w:rsid w:val="0026546C"/>
    <w:rsid w:val="00290640"/>
    <w:rsid w:val="002A03E7"/>
    <w:rsid w:val="002D7729"/>
    <w:rsid w:val="002E304D"/>
    <w:rsid w:val="002E4861"/>
    <w:rsid w:val="003518EC"/>
    <w:rsid w:val="00353121"/>
    <w:rsid w:val="0037023C"/>
    <w:rsid w:val="003854C8"/>
    <w:rsid w:val="003A4A8E"/>
    <w:rsid w:val="003D7753"/>
    <w:rsid w:val="00420EEB"/>
    <w:rsid w:val="004578A7"/>
    <w:rsid w:val="004649E2"/>
    <w:rsid w:val="0047250C"/>
    <w:rsid w:val="00496C6B"/>
    <w:rsid w:val="004B2455"/>
    <w:rsid w:val="004B66DC"/>
    <w:rsid w:val="004D3296"/>
    <w:rsid w:val="00506EDB"/>
    <w:rsid w:val="00510B44"/>
    <w:rsid w:val="005A4329"/>
    <w:rsid w:val="005C04BD"/>
    <w:rsid w:val="005C275D"/>
    <w:rsid w:val="005D1028"/>
    <w:rsid w:val="005D33B4"/>
    <w:rsid w:val="006862F9"/>
    <w:rsid w:val="00696953"/>
    <w:rsid w:val="006C1414"/>
    <w:rsid w:val="006D2196"/>
    <w:rsid w:val="006D37F6"/>
    <w:rsid w:val="006D71CA"/>
    <w:rsid w:val="0070738B"/>
    <w:rsid w:val="00733695"/>
    <w:rsid w:val="007621A6"/>
    <w:rsid w:val="00790611"/>
    <w:rsid w:val="007A254C"/>
    <w:rsid w:val="007A4143"/>
    <w:rsid w:val="007A7BDA"/>
    <w:rsid w:val="007B44BC"/>
    <w:rsid w:val="007C7B9B"/>
    <w:rsid w:val="007E175E"/>
    <w:rsid w:val="007F31E1"/>
    <w:rsid w:val="007F6E05"/>
    <w:rsid w:val="00813FCF"/>
    <w:rsid w:val="008152A2"/>
    <w:rsid w:val="00826DEC"/>
    <w:rsid w:val="008557E7"/>
    <w:rsid w:val="00874752"/>
    <w:rsid w:val="00877040"/>
    <w:rsid w:val="00895D1E"/>
    <w:rsid w:val="008B2781"/>
    <w:rsid w:val="008B4687"/>
    <w:rsid w:val="008D5054"/>
    <w:rsid w:val="008D5F94"/>
    <w:rsid w:val="008E159F"/>
    <w:rsid w:val="008F105B"/>
    <w:rsid w:val="00900810"/>
    <w:rsid w:val="00913322"/>
    <w:rsid w:val="009322CE"/>
    <w:rsid w:val="009774B6"/>
    <w:rsid w:val="009A01E6"/>
    <w:rsid w:val="009A127C"/>
    <w:rsid w:val="009A3CFD"/>
    <w:rsid w:val="009B798D"/>
    <w:rsid w:val="009E36DD"/>
    <w:rsid w:val="009E6AC9"/>
    <w:rsid w:val="00A01483"/>
    <w:rsid w:val="00A27026"/>
    <w:rsid w:val="00A379A2"/>
    <w:rsid w:val="00A41573"/>
    <w:rsid w:val="00A5023A"/>
    <w:rsid w:val="00A6662F"/>
    <w:rsid w:val="00AA516C"/>
    <w:rsid w:val="00AF0124"/>
    <w:rsid w:val="00AF7FF0"/>
    <w:rsid w:val="00B231DA"/>
    <w:rsid w:val="00B57B41"/>
    <w:rsid w:val="00B939B3"/>
    <w:rsid w:val="00BA06A2"/>
    <w:rsid w:val="00BD3D23"/>
    <w:rsid w:val="00BF27FB"/>
    <w:rsid w:val="00BF320B"/>
    <w:rsid w:val="00C030E6"/>
    <w:rsid w:val="00C03F29"/>
    <w:rsid w:val="00C04946"/>
    <w:rsid w:val="00C1052A"/>
    <w:rsid w:val="00C6137C"/>
    <w:rsid w:val="00C63C77"/>
    <w:rsid w:val="00C66233"/>
    <w:rsid w:val="00C7399A"/>
    <w:rsid w:val="00C7408D"/>
    <w:rsid w:val="00C74C5D"/>
    <w:rsid w:val="00C853AB"/>
    <w:rsid w:val="00CB4C01"/>
    <w:rsid w:val="00CB77DC"/>
    <w:rsid w:val="00CD6050"/>
    <w:rsid w:val="00D25754"/>
    <w:rsid w:val="00D4228B"/>
    <w:rsid w:val="00D45E97"/>
    <w:rsid w:val="00D50574"/>
    <w:rsid w:val="00D857BB"/>
    <w:rsid w:val="00D924FF"/>
    <w:rsid w:val="00DA54E6"/>
    <w:rsid w:val="00DB1414"/>
    <w:rsid w:val="00DB7998"/>
    <w:rsid w:val="00DE27F4"/>
    <w:rsid w:val="00DF6715"/>
    <w:rsid w:val="00E05186"/>
    <w:rsid w:val="00E06DE5"/>
    <w:rsid w:val="00E13444"/>
    <w:rsid w:val="00E3310B"/>
    <w:rsid w:val="00E451FC"/>
    <w:rsid w:val="00E6516C"/>
    <w:rsid w:val="00E72F53"/>
    <w:rsid w:val="00E74DB7"/>
    <w:rsid w:val="00E974D7"/>
    <w:rsid w:val="00EC3BE5"/>
    <w:rsid w:val="00EE5D51"/>
    <w:rsid w:val="00EF7D93"/>
    <w:rsid w:val="00F10B80"/>
    <w:rsid w:val="00F70405"/>
    <w:rsid w:val="00F74038"/>
    <w:rsid w:val="00F9722C"/>
    <w:rsid w:val="00FB0709"/>
    <w:rsid w:val="00FB4249"/>
    <w:rsid w:val="00FE0E32"/>
    <w:rsid w:val="00FE5EC5"/>
    <w:rsid w:val="00FE6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21"/>
    <o:shapelayout v:ext="edit">
      <o:idmap v:ext="edit" data="1"/>
    </o:shapelayout>
  </w:shapeDefaults>
  <w:decimalSymbol w:val=","/>
  <w:listSeparator w:val=";"/>
  <w15:docId w15:val="{498D9EF8-7FDB-4FEC-8A26-0DC131F1C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
    <w:basedOn w:val="a"/>
    <w:link w:val="af1"/>
    <w:uiPriority w:val="34"/>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
    <w:link w:val="af0"/>
    <w:uiPriority w:val="34"/>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8">
    <w:name w:val="Table Grid"/>
    <w:basedOn w:val="a1"/>
    <w:rsid w:val="005C0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Заголовок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 w:type="paragraph" w:customStyle="1" w:styleId="TableParagraph">
    <w:name w:val="Table Paragraph"/>
    <w:basedOn w:val="a"/>
    <w:uiPriority w:val="1"/>
    <w:qFormat/>
    <w:rsid w:val="00F9722C"/>
    <w:pPr>
      <w:autoSpaceDE w:val="0"/>
      <w:autoSpaceDN w:val="0"/>
    </w:pPr>
    <w:rPr>
      <w:rFonts w:ascii="Times New Roman" w:eastAsia="Times New Roman" w:hAnsi="Times New Roman" w:cs="Times New Roman"/>
      <w:color w:val="auto"/>
      <w:sz w:val="22"/>
      <w:szCs w:val="22"/>
    </w:rPr>
  </w:style>
  <w:style w:type="paragraph" w:styleId="afff3">
    <w:name w:val="List"/>
    <w:basedOn w:val="a"/>
    <w:uiPriority w:val="99"/>
    <w:semiHidden/>
    <w:unhideWhenUsed/>
    <w:rsid w:val="007F31E1"/>
    <w:pPr>
      <w:ind w:left="283" w:hanging="283"/>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ew.znanium.com/catalog/product/961634" TargetMode="External"/><Relationship Id="rId13" Type="http://schemas.openxmlformats.org/officeDocument/2006/relationships/hyperlink" Target="https://www.book.ru" TargetMode="External"/><Relationship Id="rId18" Type="http://schemas.openxmlformats.org/officeDocument/2006/relationships/hyperlink" Target="http://www.rubricon.ru" TargetMode="Externa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image" Target="media/image1.jpeg"/><Relationship Id="rId12" Type="http://schemas.openxmlformats.org/officeDocument/2006/relationships/hyperlink" Target="https://www.book.ru" TargetMode="External"/><Relationship Id="rId17" Type="http://schemas.openxmlformats.org/officeDocument/2006/relationships/hyperlink" Target="http://www.encyclopedia.ru"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avt.miem.edu.ru/www.hist.msu.ru/ER/index.html"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tudentlibrary.ru/book/ISBN9785392192717.html"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ww.shpl.ru/adress/resourses/hist" TargetMode="External"/><Relationship Id="rId23" Type="http://schemas.openxmlformats.org/officeDocument/2006/relationships/footer" Target="footer4.xml"/><Relationship Id="rId10" Type="http://schemas.openxmlformats.org/officeDocument/2006/relationships/hyperlink" Target="http://www.biblioonline.ru/book/C2136099-09E7-46FF-861A-562802979B48" TargetMode="External"/><Relationship Id="rId19" Type="http://schemas.openxmlformats.org/officeDocument/2006/relationships/hyperlink" Target="https://zoom.us/" TargetMode="External"/><Relationship Id="rId4" Type="http://schemas.openxmlformats.org/officeDocument/2006/relationships/webSettings" Target="webSettings.xml"/><Relationship Id="rId9" Type="http://schemas.openxmlformats.org/officeDocument/2006/relationships/hyperlink" Target="http://znanium.com/catalog.php" TargetMode="External"/><Relationship Id="rId14" Type="http://schemas.openxmlformats.org/officeDocument/2006/relationships/hyperlink" Target="http://www.hrono.ru" TargetMode="External"/><Relationship Id="rId22"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TotalTime>
  <Pages>21</Pages>
  <Words>6878</Words>
  <Characters>39208</Characters>
  <Application>Microsoft Office Word</Application>
  <DocSecurity>0</DocSecurity>
  <Lines>326</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45995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Ник</cp:lastModifiedBy>
  <cp:revision>16</cp:revision>
  <cp:lastPrinted>2021-11-13T08:04:00Z</cp:lastPrinted>
  <dcterms:created xsi:type="dcterms:W3CDTF">2022-03-16T14:57:00Z</dcterms:created>
  <dcterms:modified xsi:type="dcterms:W3CDTF">2022-04-27T17:54:00Z</dcterms:modified>
</cp:coreProperties>
</file>